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5D3" w:rsidRPr="00B16C5D" w:rsidRDefault="00CD760B" w:rsidP="003035D3">
      <w:pPr>
        <w:contextualSpacing/>
        <w:jc w:val="center"/>
        <w:rPr>
          <w:b/>
          <w:i/>
          <w:color w:val="000000"/>
          <w:sz w:val="32"/>
          <w:szCs w:val="32"/>
        </w:rPr>
      </w:pPr>
      <w:r w:rsidRPr="00B16C5D">
        <w:rPr>
          <w:b/>
          <w:color w:val="000000"/>
          <w:sz w:val="32"/>
          <w:szCs w:val="32"/>
        </w:rPr>
        <w:t xml:space="preserve">Rancang Bangun Aplikasi Identifikasi Gaya Belajar Siswa Dengan Metode </w:t>
      </w:r>
      <w:r w:rsidRPr="00B16C5D">
        <w:rPr>
          <w:b/>
          <w:i/>
          <w:color w:val="000000"/>
          <w:sz w:val="32"/>
          <w:szCs w:val="32"/>
        </w:rPr>
        <w:t>Forward</w:t>
      </w:r>
      <w:r w:rsidRPr="00B16C5D">
        <w:rPr>
          <w:b/>
          <w:color w:val="000000"/>
          <w:sz w:val="32"/>
          <w:szCs w:val="32"/>
        </w:rPr>
        <w:t xml:space="preserve"> </w:t>
      </w:r>
      <w:r w:rsidRPr="00B16C5D">
        <w:rPr>
          <w:b/>
          <w:i/>
          <w:color w:val="000000"/>
          <w:sz w:val="32"/>
          <w:szCs w:val="32"/>
        </w:rPr>
        <w:t>Chaining</w:t>
      </w:r>
    </w:p>
    <w:p w:rsidR="003035D3" w:rsidRPr="00B16C5D" w:rsidRDefault="003035D3" w:rsidP="003035D3">
      <w:pPr>
        <w:contextualSpacing/>
        <w:jc w:val="center"/>
        <w:rPr>
          <w:b/>
          <w:color w:val="000000"/>
          <w:sz w:val="32"/>
          <w:szCs w:val="32"/>
        </w:rPr>
      </w:pPr>
      <w:r w:rsidRPr="00B16C5D">
        <w:rPr>
          <w:b/>
          <w:i/>
          <w:color w:val="000000"/>
          <w:sz w:val="32"/>
          <w:szCs w:val="32"/>
        </w:rPr>
        <w:t>(Studi Kasus</w:t>
      </w:r>
      <w:r w:rsidR="002A2C68" w:rsidRPr="00B16C5D">
        <w:rPr>
          <w:b/>
          <w:i/>
          <w:color w:val="000000"/>
          <w:sz w:val="32"/>
          <w:szCs w:val="32"/>
        </w:rPr>
        <w:t>:</w:t>
      </w:r>
      <w:r w:rsidRPr="00B16C5D">
        <w:rPr>
          <w:b/>
          <w:i/>
          <w:color w:val="000000"/>
          <w:sz w:val="32"/>
          <w:szCs w:val="32"/>
        </w:rPr>
        <w:t xml:space="preserve"> S</w:t>
      </w:r>
      <w:r w:rsidR="00456DA8" w:rsidRPr="00B16C5D">
        <w:rPr>
          <w:b/>
          <w:i/>
          <w:color w:val="000000"/>
          <w:sz w:val="32"/>
          <w:szCs w:val="32"/>
        </w:rPr>
        <w:t xml:space="preserve">ekolah </w:t>
      </w:r>
      <w:r w:rsidRPr="00B16C5D">
        <w:rPr>
          <w:b/>
          <w:i/>
          <w:color w:val="000000"/>
          <w:sz w:val="32"/>
          <w:szCs w:val="32"/>
        </w:rPr>
        <w:t>D</w:t>
      </w:r>
      <w:r w:rsidR="00456DA8" w:rsidRPr="00B16C5D">
        <w:rPr>
          <w:b/>
          <w:i/>
          <w:color w:val="000000"/>
          <w:sz w:val="32"/>
          <w:szCs w:val="32"/>
        </w:rPr>
        <w:t>asar</w:t>
      </w:r>
      <w:r w:rsidRPr="00B16C5D">
        <w:rPr>
          <w:b/>
          <w:i/>
          <w:color w:val="000000"/>
          <w:sz w:val="32"/>
          <w:szCs w:val="32"/>
        </w:rPr>
        <w:t xml:space="preserve"> Negeri Sumampir)</w:t>
      </w:r>
      <w:r w:rsidRPr="00B16C5D">
        <w:rPr>
          <w:b/>
          <w:color w:val="000000"/>
          <w:sz w:val="32"/>
          <w:szCs w:val="32"/>
        </w:rPr>
        <w:t xml:space="preserve"> </w:t>
      </w:r>
    </w:p>
    <w:p w:rsidR="00DB19E9" w:rsidRPr="00DB19E9" w:rsidRDefault="00DB19E9" w:rsidP="003035D3">
      <w:pPr>
        <w:contextualSpacing/>
        <w:jc w:val="center"/>
        <w:rPr>
          <w:b/>
          <w:color w:val="000000"/>
        </w:rPr>
      </w:pPr>
    </w:p>
    <w:p w:rsidR="00BA5557" w:rsidRPr="0038270A" w:rsidRDefault="00D63F47" w:rsidP="00347AC5">
      <w:pPr>
        <w:spacing w:line="276" w:lineRule="auto"/>
        <w:jc w:val="center"/>
        <w:rPr>
          <w:b/>
          <w:sz w:val="22"/>
          <w:szCs w:val="32"/>
        </w:rPr>
      </w:pPr>
      <w:r>
        <w:rPr>
          <w:b/>
          <w:sz w:val="22"/>
          <w:szCs w:val="32"/>
        </w:rPr>
        <w:t>Muhamad Ibrohim</w:t>
      </w:r>
      <w:r w:rsidR="00BA5557" w:rsidRPr="0038270A">
        <w:rPr>
          <w:b/>
          <w:sz w:val="22"/>
          <w:szCs w:val="32"/>
          <w:vertAlign w:val="superscript"/>
        </w:rPr>
        <w:t>1</w:t>
      </w:r>
      <w:r w:rsidR="00BA5557" w:rsidRPr="0038270A">
        <w:rPr>
          <w:b/>
          <w:sz w:val="22"/>
          <w:szCs w:val="32"/>
        </w:rPr>
        <w:t xml:space="preserve">, </w:t>
      </w:r>
      <w:r w:rsidR="003035D3">
        <w:rPr>
          <w:b/>
          <w:sz w:val="22"/>
          <w:szCs w:val="22"/>
        </w:rPr>
        <w:t>Novi Purwanty</w:t>
      </w:r>
      <w:r w:rsidR="00BA5557" w:rsidRPr="005F31BB">
        <w:rPr>
          <w:b/>
          <w:sz w:val="22"/>
          <w:szCs w:val="22"/>
          <w:vertAlign w:val="superscript"/>
        </w:rPr>
        <w:t>2</w:t>
      </w:r>
    </w:p>
    <w:p w:rsidR="00BA5557" w:rsidRPr="0038270A" w:rsidRDefault="00BA5557" w:rsidP="00347AC5">
      <w:pPr>
        <w:spacing w:line="276" w:lineRule="auto"/>
        <w:jc w:val="center"/>
        <w:rPr>
          <w:b/>
          <w:i/>
          <w:sz w:val="20"/>
          <w:szCs w:val="32"/>
        </w:rPr>
      </w:pPr>
      <w:r w:rsidRPr="0038270A">
        <w:rPr>
          <w:b/>
          <w:i/>
          <w:sz w:val="20"/>
          <w:szCs w:val="32"/>
        </w:rPr>
        <w:t>Program Studi Teknik Informatika</w:t>
      </w:r>
      <w:r w:rsidR="00D2664B" w:rsidRPr="0038270A">
        <w:rPr>
          <w:b/>
          <w:i/>
          <w:sz w:val="20"/>
          <w:szCs w:val="32"/>
        </w:rPr>
        <w:t xml:space="preserve"> - </w:t>
      </w:r>
      <w:r w:rsidRPr="0038270A">
        <w:rPr>
          <w:b/>
          <w:i/>
          <w:sz w:val="20"/>
          <w:szCs w:val="32"/>
        </w:rPr>
        <w:t>Universitas Serang Raya</w:t>
      </w:r>
    </w:p>
    <w:p w:rsidR="007609B1" w:rsidRDefault="00BA5557" w:rsidP="00347AC5">
      <w:pPr>
        <w:spacing w:line="276" w:lineRule="auto"/>
        <w:jc w:val="center"/>
        <w:rPr>
          <w:rStyle w:val="Hyperlink"/>
          <w:sz w:val="18"/>
          <w:szCs w:val="18"/>
        </w:rPr>
      </w:pPr>
      <w:r w:rsidRPr="00DB19E9">
        <w:rPr>
          <w:sz w:val="18"/>
          <w:szCs w:val="32"/>
          <w:vertAlign w:val="superscript"/>
        </w:rPr>
        <w:t>1</w:t>
      </w:r>
      <w:hyperlink r:id="rId9" w:history="1">
        <w:r w:rsidR="003E4E2B" w:rsidRPr="00DB19E9">
          <w:rPr>
            <w:rStyle w:val="Hyperlink"/>
            <w:sz w:val="18"/>
            <w:szCs w:val="18"/>
          </w:rPr>
          <w:t>b41m.cyber@gmail.com</w:t>
        </w:r>
      </w:hyperlink>
      <w:r w:rsidRPr="00DB19E9">
        <w:rPr>
          <w:rFonts w:ascii="Courier" w:hAnsi="Courier"/>
          <w:b/>
          <w:sz w:val="18"/>
          <w:szCs w:val="18"/>
        </w:rPr>
        <w:t xml:space="preserve"> </w:t>
      </w:r>
      <w:r w:rsidR="007609B1" w:rsidRPr="00DB19E9">
        <w:rPr>
          <w:sz w:val="18"/>
          <w:szCs w:val="18"/>
          <w:vertAlign w:val="superscript"/>
        </w:rPr>
        <w:t>2</w:t>
      </w:r>
      <w:hyperlink r:id="rId10" w:history="1">
        <w:r w:rsidR="003035D3" w:rsidRPr="00DB19E9">
          <w:rPr>
            <w:rStyle w:val="Hyperlink"/>
            <w:sz w:val="18"/>
            <w:szCs w:val="18"/>
          </w:rPr>
          <w:t>novi.purwanty@gmail.com</w:t>
        </w:r>
      </w:hyperlink>
    </w:p>
    <w:p w:rsidR="00DB19E9" w:rsidRDefault="00DB19E9" w:rsidP="00347AC5">
      <w:pPr>
        <w:spacing w:line="276" w:lineRule="auto"/>
        <w:jc w:val="center"/>
        <w:rPr>
          <w:rStyle w:val="Hyperlink"/>
          <w:sz w:val="18"/>
          <w:szCs w:val="18"/>
        </w:rPr>
      </w:pPr>
    </w:p>
    <w:p w:rsidR="00DB19E9" w:rsidRPr="00DB19E9" w:rsidRDefault="00DB19E9" w:rsidP="00DB19E9">
      <w:pPr>
        <w:jc w:val="both"/>
        <w:rPr>
          <w:b/>
          <w:sz w:val="20"/>
          <w:szCs w:val="20"/>
        </w:rPr>
      </w:pPr>
      <w:r w:rsidRPr="00DB19E9">
        <w:rPr>
          <w:b/>
          <w:i/>
          <w:sz w:val="20"/>
          <w:szCs w:val="20"/>
        </w:rPr>
        <w:t>Abstrak</w:t>
      </w:r>
      <w:r w:rsidRPr="00DB19E9">
        <w:rPr>
          <w:b/>
          <w:sz w:val="20"/>
          <w:szCs w:val="20"/>
        </w:rPr>
        <w:t xml:space="preserve"> - Sistem pakar untuk mengidentifikasi </w:t>
      </w:r>
      <w:proofErr w:type="gramStart"/>
      <w:r w:rsidRPr="00DB19E9">
        <w:rPr>
          <w:b/>
          <w:sz w:val="20"/>
          <w:szCs w:val="20"/>
        </w:rPr>
        <w:t>gaya</w:t>
      </w:r>
      <w:proofErr w:type="gramEnd"/>
      <w:r w:rsidRPr="00DB19E9">
        <w:rPr>
          <w:b/>
          <w:sz w:val="20"/>
          <w:szCs w:val="20"/>
        </w:rPr>
        <w:t xml:space="preserve"> belajar siswa ini merupakan suatu sistem pakar yang dirancang sebagai alat bantu untuk mengidentifikasi gaya belajar siswa dengan basis pengetahuan yang dinamis. Pengetahuan ini didapat dari berbagai sumber, diantaranya penelitian yang dilakukan oleh pakar dalam bidangnya serta buku yang berhubungan dengan </w:t>
      </w:r>
      <w:proofErr w:type="gramStart"/>
      <w:r w:rsidRPr="00DB19E9">
        <w:rPr>
          <w:b/>
          <w:sz w:val="20"/>
          <w:szCs w:val="20"/>
        </w:rPr>
        <w:t>gaya</w:t>
      </w:r>
      <w:proofErr w:type="gramEnd"/>
      <w:r w:rsidRPr="00DB19E9">
        <w:rPr>
          <w:b/>
          <w:sz w:val="20"/>
          <w:szCs w:val="20"/>
        </w:rPr>
        <w:t xml:space="preserve"> belajar. </w:t>
      </w:r>
      <w:proofErr w:type="gramStart"/>
      <w:r w:rsidRPr="00DB19E9">
        <w:rPr>
          <w:b/>
          <w:sz w:val="20"/>
          <w:szCs w:val="20"/>
        </w:rPr>
        <w:t>Basis pengetahuan disusun sedemikian rupa kedalam suatu database dengan beberapa tabel diantaranya tabel siswa, tabel penilaian, dan tabel pengguna untuk mempermudah kinerja sistem dalam penarikan kesimpulan.</w:t>
      </w:r>
      <w:proofErr w:type="gramEnd"/>
      <w:r w:rsidRPr="00DB19E9">
        <w:rPr>
          <w:b/>
          <w:sz w:val="20"/>
          <w:szCs w:val="20"/>
        </w:rPr>
        <w:t xml:space="preserve"> </w:t>
      </w:r>
      <w:proofErr w:type="gramStart"/>
      <w:r w:rsidRPr="00DB19E9">
        <w:rPr>
          <w:b/>
          <w:sz w:val="20"/>
          <w:szCs w:val="20"/>
        </w:rPr>
        <w:t xml:space="preserve">Penarikan kesimpulan dalam sistem pakar ini menggunakan metode inferensi </w:t>
      </w:r>
      <w:r w:rsidRPr="00DB19E9">
        <w:rPr>
          <w:b/>
          <w:i/>
          <w:sz w:val="20"/>
          <w:szCs w:val="20"/>
        </w:rPr>
        <w:t>forward chaining.</w:t>
      </w:r>
      <w:proofErr w:type="gramEnd"/>
      <w:r w:rsidRPr="00DB19E9">
        <w:rPr>
          <w:b/>
          <w:i/>
          <w:sz w:val="20"/>
          <w:szCs w:val="20"/>
        </w:rPr>
        <w:t xml:space="preserve"> </w:t>
      </w:r>
      <w:r w:rsidRPr="00DB19E9">
        <w:rPr>
          <w:b/>
          <w:sz w:val="20"/>
          <w:szCs w:val="20"/>
        </w:rPr>
        <w:t xml:space="preserve">Sistem pakar ini </w:t>
      </w:r>
      <w:proofErr w:type="gramStart"/>
      <w:r w:rsidRPr="00DB19E9">
        <w:rPr>
          <w:b/>
          <w:sz w:val="20"/>
          <w:szCs w:val="20"/>
        </w:rPr>
        <w:t>akan</w:t>
      </w:r>
      <w:proofErr w:type="gramEnd"/>
      <w:r w:rsidRPr="00DB19E9">
        <w:rPr>
          <w:b/>
          <w:sz w:val="20"/>
          <w:szCs w:val="20"/>
        </w:rPr>
        <w:t xml:space="preserve"> menampilkan pertanyaan ciri-ciri gaya belajar yang dirasakan, selanjutnya sampai mendapatkan hasil akhir. Pada hasil akhir sistem pakar </w:t>
      </w:r>
      <w:proofErr w:type="gramStart"/>
      <w:r w:rsidRPr="00DB19E9">
        <w:rPr>
          <w:b/>
          <w:sz w:val="20"/>
          <w:szCs w:val="20"/>
        </w:rPr>
        <w:t>akan</w:t>
      </w:r>
      <w:proofErr w:type="gramEnd"/>
      <w:r w:rsidRPr="00DB19E9">
        <w:rPr>
          <w:b/>
          <w:sz w:val="20"/>
          <w:szCs w:val="20"/>
        </w:rPr>
        <w:t xml:space="preserve"> menampilkan jenis karakteristik gaya belajar yang dimiliki oleh siswa.</w:t>
      </w:r>
    </w:p>
    <w:p w:rsidR="00DB19E9" w:rsidRDefault="00DB19E9" w:rsidP="00DB19E9">
      <w:pPr>
        <w:spacing w:line="276" w:lineRule="auto"/>
        <w:jc w:val="both"/>
        <w:rPr>
          <w:sz w:val="20"/>
          <w:szCs w:val="20"/>
        </w:rPr>
      </w:pPr>
      <w:r w:rsidRPr="005F31BB">
        <w:rPr>
          <w:rFonts w:asciiTheme="majorBidi" w:hAnsiTheme="majorBidi" w:cstheme="majorBidi"/>
          <w:i/>
          <w:sz w:val="20"/>
          <w:szCs w:val="20"/>
        </w:rPr>
        <w:t>Kata Kunci</w:t>
      </w:r>
      <w:r>
        <w:rPr>
          <w:rFonts w:asciiTheme="majorBidi" w:hAnsiTheme="majorBidi" w:cstheme="majorBidi"/>
          <w:i/>
          <w:sz w:val="20"/>
          <w:szCs w:val="20"/>
        </w:rPr>
        <w:t>:</w:t>
      </w:r>
      <w:r>
        <w:t xml:space="preserve"> </w:t>
      </w:r>
      <w:r w:rsidRPr="00CF626C">
        <w:rPr>
          <w:sz w:val="20"/>
          <w:szCs w:val="20"/>
        </w:rPr>
        <w:t xml:space="preserve">Sistem Pakar, </w:t>
      </w:r>
      <w:r w:rsidRPr="00CF626C">
        <w:rPr>
          <w:i/>
          <w:sz w:val="20"/>
          <w:szCs w:val="20"/>
        </w:rPr>
        <w:t>Forward Chaining</w:t>
      </w:r>
      <w:r w:rsidRPr="00CF626C">
        <w:rPr>
          <w:sz w:val="20"/>
          <w:szCs w:val="20"/>
        </w:rPr>
        <w:t>, Gaya Belajar</w:t>
      </w:r>
    </w:p>
    <w:p w:rsidR="00DB19E9" w:rsidRPr="00DB19E9" w:rsidRDefault="00DB19E9" w:rsidP="00347AC5">
      <w:pPr>
        <w:spacing w:line="276" w:lineRule="auto"/>
        <w:jc w:val="center"/>
        <w:rPr>
          <w:rFonts w:ascii="Courier" w:hAnsi="Courier"/>
          <w:b/>
          <w:sz w:val="18"/>
          <w:szCs w:val="18"/>
        </w:rPr>
      </w:pPr>
    </w:p>
    <w:p w:rsidR="00BA5557" w:rsidRPr="00DB19E9" w:rsidRDefault="00BA5557" w:rsidP="00347AC5">
      <w:pPr>
        <w:spacing w:line="276" w:lineRule="auto"/>
        <w:jc w:val="both"/>
        <w:rPr>
          <w:sz w:val="18"/>
          <w:szCs w:val="18"/>
        </w:rPr>
      </w:pPr>
    </w:p>
    <w:p w:rsidR="009C6445" w:rsidRDefault="009C6445" w:rsidP="00347AC5">
      <w:pPr>
        <w:spacing w:line="276" w:lineRule="auto"/>
        <w:jc w:val="both"/>
        <w:rPr>
          <w:b/>
          <w:i/>
          <w:sz w:val="20"/>
        </w:rPr>
        <w:sectPr w:rsidR="009C6445" w:rsidSect="008C4217">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077" w:right="812" w:bottom="2438" w:left="812" w:header="270" w:footer="567" w:gutter="0"/>
          <w:pgNumType w:start="19"/>
          <w:cols w:space="708"/>
          <w:titlePg/>
          <w:docGrid w:linePitch="360"/>
        </w:sectPr>
      </w:pPr>
    </w:p>
    <w:p w:rsidR="00347AC5" w:rsidRPr="00760729" w:rsidRDefault="00622E31" w:rsidP="00DB19E9">
      <w:pPr>
        <w:pStyle w:val="ListParagraph"/>
        <w:numPr>
          <w:ilvl w:val="0"/>
          <w:numId w:val="1"/>
        </w:numPr>
        <w:spacing w:line="276" w:lineRule="auto"/>
        <w:ind w:left="426" w:hanging="426"/>
        <w:rPr>
          <w:b/>
          <w:sz w:val="20"/>
          <w:szCs w:val="20"/>
        </w:rPr>
      </w:pPr>
      <w:r w:rsidRPr="00760729">
        <w:rPr>
          <w:b/>
          <w:sz w:val="20"/>
          <w:szCs w:val="20"/>
        </w:rPr>
        <w:lastRenderedPageBreak/>
        <w:t>PENDAHULUAN</w:t>
      </w:r>
    </w:p>
    <w:p w:rsidR="001C6B19" w:rsidRPr="001C6B19" w:rsidRDefault="001C6B19" w:rsidP="001C6B19">
      <w:pPr>
        <w:ind w:firstLine="426"/>
        <w:jc w:val="both"/>
        <w:rPr>
          <w:sz w:val="20"/>
          <w:szCs w:val="20"/>
        </w:rPr>
      </w:pPr>
      <w:r w:rsidRPr="001C6B19">
        <w:rPr>
          <w:sz w:val="20"/>
          <w:szCs w:val="20"/>
        </w:rPr>
        <w:t xml:space="preserve">Gaya belajar didefinisikan sebagai </w:t>
      </w:r>
      <w:proofErr w:type="gramStart"/>
      <w:r w:rsidRPr="001C6B19">
        <w:rPr>
          <w:sz w:val="20"/>
          <w:szCs w:val="20"/>
        </w:rPr>
        <w:t>cara</w:t>
      </w:r>
      <w:proofErr w:type="gramEnd"/>
      <w:r w:rsidRPr="001C6B19">
        <w:rPr>
          <w:sz w:val="20"/>
          <w:szCs w:val="20"/>
        </w:rPr>
        <w:t xml:space="preserve"> manusia mulai berkonsentrasi, menyerap, memproses, dan menampung informasi yang baru dan sulit (Barbara Pranshnig. 2007). </w:t>
      </w:r>
    </w:p>
    <w:p w:rsidR="001C6B19" w:rsidRPr="001C6B19" w:rsidRDefault="001C6B19" w:rsidP="001C6B19">
      <w:pPr>
        <w:ind w:firstLine="426"/>
        <w:jc w:val="both"/>
        <w:rPr>
          <w:sz w:val="20"/>
          <w:szCs w:val="20"/>
        </w:rPr>
      </w:pPr>
      <w:proofErr w:type="gramStart"/>
      <w:r w:rsidRPr="001C6B19">
        <w:rPr>
          <w:sz w:val="20"/>
          <w:szCs w:val="20"/>
        </w:rPr>
        <w:t>gaya</w:t>
      </w:r>
      <w:proofErr w:type="gramEnd"/>
      <w:r w:rsidRPr="001C6B19">
        <w:rPr>
          <w:sz w:val="20"/>
          <w:szCs w:val="20"/>
        </w:rPr>
        <w:t xml:space="preserve"> belajar merupakan suatu kombinasi bagaimana siswa menyerap, dan kemudian mengatur serta mengolah informasi. </w:t>
      </w:r>
      <w:proofErr w:type="gramStart"/>
      <w:r w:rsidRPr="001C6B19">
        <w:rPr>
          <w:sz w:val="20"/>
          <w:szCs w:val="20"/>
        </w:rPr>
        <w:t>Gaya belajar seseorang adalah kunci untuk mengembangkan kinerja dalam pekerjaan, di sekolah dan dalam situasi antar pribadi.</w:t>
      </w:r>
      <w:proofErr w:type="gramEnd"/>
      <w:r w:rsidRPr="001C6B19">
        <w:rPr>
          <w:sz w:val="20"/>
          <w:szCs w:val="20"/>
        </w:rPr>
        <w:t xml:space="preserve"> (DePorter &amp; Hernacki. 2002)</w:t>
      </w:r>
    </w:p>
    <w:p w:rsidR="001C6B19" w:rsidRPr="001C6B19" w:rsidRDefault="001C6B19" w:rsidP="001C6B19">
      <w:pPr>
        <w:ind w:firstLine="426"/>
        <w:jc w:val="both"/>
        <w:rPr>
          <w:sz w:val="20"/>
          <w:szCs w:val="20"/>
        </w:rPr>
      </w:pPr>
      <w:r w:rsidRPr="001C6B19">
        <w:rPr>
          <w:sz w:val="20"/>
          <w:szCs w:val="20"/>
        </w:rPr>
        <w:t xml:space="preserve">Ken &amp; Rita Dunn dari Universitas St. John di Jamaica New York dan para pakar Pemrograman Neuro-Linguistik seperti Richard Bandler, John Grinder, dan Michael Grinder mengidentifikasi tiga gaya belajar, yakni; (1) visual, yakni belajar melalui melihat sesuatu; (2) auditori, yakni belajar melalui mendengar sesuatu, dan (3) kinestetik, yakni belajar melalui aktivitas fisik dan keterlibatan langsung". </w:t>
      </w:r>
      <w:proofErr w:type="gramStart"/>
      <w:r w:rsidRPr="001C6B19">
        <w:rPr>
          <w:sz w:val="20"/>
          <w:szCs w:val="20"/>
        </w:rPr>
        <w:t>( Rose</w:t>
      </w:r>
      <w:proofErr w:type="gramEnd"/>
      <w:r w:rsidRPr="001C6B19">
        <w:rPr>
          <w:sz w:val="20"/>
          <w:szCs w:val="20"/>
        </w:rPr>
        <w:t xml:space="preserve"> dan Nicholl. 2006).</w:t>
      </w:r>
    </w:p>
    <w:p w:rsidR="001C6B19" w:rsidRPr="001C6B19" w:rsidRDefault="001C6B19" w:rsidP="001C6B19">
      <w:pPr>
        <w:ind w:firstLine="426"/>
        <w:jc w:val="both"/>
        <w:rPr>
          <w:sz w:val="20"/>
          <w:szCs w:val="20"/>
        </w:rPr>
      </w:pPr>
      <w:r w:rsidRPr="001C6B19">
        <w:rPr>
          <w:sz w:val="20"/>
          <w:szCs w:val="20"/>
        </w:rPr>
        <w:t xml:space="preserve">Gaya </w:t>
      </w:r>
      <w:proofErr w:type="gramStart"/>
      <w:r w:rsidRPr="001C6B19">
        <w:rPr>
          <w:sz w:val="20"/>
          <w:szCs w:val="20"/>
        </w:rPr>
        <w:t>belajar  dan</w:t>
      </w:r>
      <w:proofErr w:type="gramEnd"/>
      <w:r w:rsidRPr="001C6B19">
        <w:rPr>
          <w:sz w:val="20"/>
          <w:szCs w:val="20"/>
        </w:rPr>
        <w:t xml:space="preserve"> kemampuan seseorang dalam menyelesaikan soal pertanyaan dan untuk memahami maupun menyerap pelajaran sudah pasti berbeda- beda. Sebagian siswa ada yang lebih suka guru mereka mengajar dengan </w:t>
      </w:r>
      <w:proofErr w:type="gramStart"/>
      <w:r w:rsidRPr="001C6B19">
        <w:rPr>
          <w:sz w:val="20"/>
          <w:szCs w:val="20"/>
        </w:rPr>
        <w:t>cara</w:t>
      </w:r>
      <w:proofErr w:type="gramEnd"/>
      <w:r w:rsidRPr="001C6B19">
        <w:rPr>
          <w:sz w:val="20"/>
          <w:szCs w:val="20"/>
        </w:rPr>
        <w:t xml:space="preserve"> menuliskan segalanya di papan tulis. Tapi, sebagian siswa lain lebih suka guru mereka mengajar dengan </w:t>
      </w:r>
      <w:proofErr w:type="gramStart"/>
      <w:r w:rsidRPr="001C6B19">
        <w:rPr>
          <w:sz w:val="20"/>
          <w:szCs w:val="20"/>
        </w:rPr>
        <w:t>cara</w:t>
      </w:r>
      <w:proofErr w:type="gramEnd"/>
      <w:r w:rsidRPr="001C6B19">
        <w:rPr>
          <w:sz w:val="20"/>
          <w:szCs w:val="20"/>
        </w:rPr>
        <w:t xml:space="preserve"> menyampaikannya secara lisan dan mereka mendengarkan untuk bisa memahaminya. </w:t>
      </w:r>
      <w:proofErr w:type="gramStart"/>
      <w:r w:rsidRPr="001C6B19">
        <w:rPr>
          <w:sz w:val="20"/>
          <w:szCs w:val="20"/>
        </w:rPr>
        <w:t>Sementara itu, ada siswa yang lebih suka membentuk kelompok kecil untuk mendiskusikan pertanyaan yang menyangkut pelajaran tersebut.</w:t>
      </w:r>
      <w:proofErr w:type="gramEnd"/>
    </w:p>
    <w:p w:rsidR="001C6B19" w:rsidRPr="001C6B19" w:rsidRDefault="001C6B19" w:rsidP="001C6B19">
      <w:pPr>
        <w:ind w:firstLine="426"/>
        <w:jc w:val="both"/>
        <w:rPr>
          <w:sz w:val="20"/>
          <w:szCs w:val="20"/>
        </w:rPr>
      </w:pPr>
      <w:r w:rsidRPr="001C6B19">
        <w:rPr>
          <w:sz w:val="20"/>
          <w:szCs w:val="20"/>
        </w:rPr>
        <w:t xml:space="preserve">Akan tetapi kebanyakan proses pembelajaran di kelas masih diselenggarakan dengan asumsi bahwa masing-masing siswa itu </w:t>
      </w:r>
      <w:proofErr w:type="gramStart"/>
      <w:r w:rsidRPr="001C6B19">
        <w:rPr>
          <w:sz w:val="20"/>
          <w:szCs w:val="20"/>
        </w:rPr>
        <w:t>sama</w:t>
      </w:r>
      <w:proofErr w:type="gramEnd"/>
      <w:r w:rsidRPr="001C6B19">
        <w:rPr>
          <w:sz w:val="20"/>
          <w:szCs w:val="20"/>
        </w:rPr>
        <w:t xml:space="preserve">. Artinya, dalam proses pembelajaran para guru yang mengajar hampir tidak mempedulikan keunikan </w:t>
      </w:r>
      <w:proofErr w:type="gramStart"/>
      <w:r w:rsidRPr="001C6B19">
        <w:rPr>
          <w:sz w:val="20"/>
          <w:szCs w:val="20"/>
        </w:rPr>
        <w:t>gaya</w:t>
      </w:r>
      <w:proofErr w:type="gramEnd"/>
      <w:r w:rsidRPr="001C6B19">
        <w:rPr>
          <w:sz w:val="20"/>
          <w:szCs w:val="20"/>
        </w:rPr>
        <w:t xml:space="preserve"> belajar siswanya. Akibatnya, siswa yang tidak memiliki </w:t>
      </w:r>
      <w:proofErr w:type="gramStart"/>
      <w:r w:rsidRPr="001C6B19">
        <w:rPr>
          <w:sz w:val="20"/>
          <w:szCs w:val="20"/>
        </w:rPr>
        <w:t>gaya</w:t>
      </w:r>
      <w:proofErr w:type="gramEnd"/>
      <w:r w:rsidRPr="001C6B19">
        <w:rPr>
          <w:sz w:val="20"/>
          <w:szCs w:val="20"/>
        </w:rPr>
        <w:t xml:space="preserve"> belajar sama dengan guru tersebut akan mengalami kesulitan dalam memahami materi yang disampaikan, yang pada akhirnya penguasaan materi tidak akan tercapai dan siswa </w:t>
      </w:r>
      <w:r w:rsidRPr="001C6B19">
        <w:rPr>
          <w:sz w:val="20"/>
          <w:szCs w:val="20"/>
        </w:rPr>
        <w:lastRenderedPageBreak/>
        <w:t>akan merasakan kesulitan dan kejenuhan serta proses pembelajaran akan membosankan.</w:t>
      </w:r>
    </w:p>
    <w:p w:rsidR="001C6B19" w:rsidRPr="001C6B19" w:rsidRDefault="001C6B19" w:rsidP="001C6B19">
      <w:pPr>
        <w:ind w:firstLine="426"/>
        <w:jc w:val="both"/>
        <w:rPr>
          <w:sz w:val="20"/>
          <w:szCs w:val="20"/>
        </w:rPr>
      </w:pPr>
      <w:r w:rsidRPr="001C6B19">
        <w:rPr>
          <w:sz w:val="20"/>
          <w:szCs w:val="20"/>
        </w:rPr>
        <w:t xml:space="preserve">Mengetahui </w:t>
      </w:r>
      <w:proofErr w:type="gramStart"/>
      <w:r w:rsidRPr="001C6B19">
        <w:rPr>
          <w:sz w:val="20"/>
          <w:szCs w:val="20"/>
        </w:rPr>
        <w:t>gaya</w:t>
      </w:r>
      <w:proofErr w:type="gramEnd"/>
      <w:r w:rsidRPr="001C6B19">
        <w:rPr>
          <w:sz w:val="20"/>
          <w:szCs w:val="20"/>
        </w:rPr>
        <w:t xml:space="preserve"> belajar dari setiap siswa apabila dapat dipahami oleh setiap guru sebagai suatu hal yang sangat penting, tentunya akan banyak berpengaruh pada proses pembelajaran yang ada di kelas. Namun masalahnya hal ini tidak dapat langsung dideteksi oleh guru, karena melihat </w:t>
      </w:r>
      <w:proofErr w:type="gramStart"/>
      <w:r w:rsidRPr="001C6B19">
        <w:rPr>
          <w:sz w:val="20"/>
          <w:szCs w:val="20"/>
        </w:rPr>
        <w:t>gaya</w:t>
      </w:r>
      <w:proofErr w:type="gramEnd"/>
      <w:r w:rsidRPr="001C6B19">
        <w:rPr>
          <w:sz w:val="20"/>
          <w:szCs w:val="20"/>
        </w:rPr>
        <w:t xml:space="preserve"> belajar siswa dalam menyelesaikan soal pertanyaan berbeda-beda tidak bisa dilakukan hanya dengan melihat pembelajaran ketika di kelas saja, butuh keuletan dan kedisiplinan untuk mengetahuinya.</w:t>
      </w:r>
    </w:p>
    <w:p w:rsidR="00FD361E" w:rsidRPr="001C6B19" w:rsidRDefault="001C6B19" w:rsidP="001C6B19">
      <w:pPr>
        <w:ind w:firstLine="426"/>
        <w:jc w:val="both"/>
        <w:rPr>
          <w:sz w:val="20"/>
          <w:szCs w:val="20"/>
        </w:rPr>
      </w:pPr>
      <w:r w:rsidRPr="001C6B19">
        <w:rPr>
          <w:sz w:val="20"/>
          <w:szCs w:val="20"/>
        </w:rPr>
        <w:t xml:space="preserve">Maka dari itu, dibuatlah suatu aplikasi identifikasi </w:t>
      </w:r>
      <w:proofErr w:type="gramStart"/>
      <w:r w:rsidRPr="001C6B19">
        <w:rPr>
          <w:sz w:val="20"/>
          <w:szCs w:val="20"/>
        </w:rPr>
        <w:t>gaya</w:t>
      </w:r>
      <w:proofErr w:type="gramEnd"/>
      <w:r w:rsidRPr="001C6B19">
        <w:rPr>
          <w:sz w:val="20"/>
          <w:szCs w:val="20"/>
        </w:rPr>
        <w:t xml:space="preserve"> belajar siswa berbasis forward chaining. Aplikasi sistem ini merupakan suatu sistem yang membantu guru untuk mengetahui </w:t>
      </w:r>
      <w:proofErr w:type="gramStart"/>
      <w:r w:rsidRPr="001C6B19">
        <w:rPr>
          <w:sz w:val="20"/>
          <w:szCs w:val="20"/>
        </w:rPr>
        <w:t>gaya</w:t>
      </w:r>
      <w:proofErr w:type="gramEnd"/>
      <w:r w:rsidRPr="001C6B19">
        <w:rPr>
          <w:sz w:val="20"/>
          <w:szCs w:val="20"/>
        </w:rPr>
        <w:t xml:space="preserve"> belajar dari masing-masing siswanya. Agar proses pembelajaran dan pengerjaan soal tes siswa serta pengajaran guru lebih </w:t>
      </w:r>
      <w:proofErr w:type="gramStart"/>
      <w:r w:rsidRPr="001C6B19">
        <w:rPr>
          <w:sz w:val="20"/>
          <w:szCs w:val="20"/>
        </w:rPr>
        <w:t>efektif  dan</w:t>
      </w:r>
      <w:proofErr w:type="gramEnd"/>
      <w:r w:rsidRPr="001C6B19">
        <w:rPr>
          <w:sz w:val="20"/>
          <w:szCs w:val="20"/>
        </w:rPr>
        <w:t xml:space="preserve"> kondusif  untuk mencapai hasil belajar yang baik.</w:t>
      </w:r>
    </w:p>
    <w:p w:rsidR="001C6B19" w:rsidRPr="00760729" w:rsidRDefault="001C6B19" w:rsidP="001C6B19">
      <w:pPr>
        <w:ind w:firstLine="426"/>
        <w:jc w:val="both"/>
        <w:rPr>
          <w:color w:val="FF0000"/>
          <w:sz w:val="20"/>
          <w:szCs w:val="20"/>
        </w:rPr>
      </w:pPr>
    </w:p>
    <w:p w:rsidR="00347AC5" w:rsidRPr="00EB7CBB" w:rsidRDefault="00622E31" w:rsidP="00DB19E9">
      <w:pPr>
        <w:pStyle w:val="ListParagraph"/>
        <w:numPr>
          <w:ilvl w:val="0"/>
          <w:numId w:val="1"/>
        </w:numPr>
        <w:spacing w:line="276" w:lineRule="auto"/>
        <w:ind w:left="426" w:hanging="426"/>
        <w:rPr>
          <w:b/>
          <w:sz w:val="20"/>
          <w:szCs w:val="20"/>
        </w:rPr>
      </w:pPr>
      <w:r w:rsidRPr="00EB7CBB">
        <w:rPr>
          <w:b/>
          <w:sz w:val="20"/>
          <w:szCs w:val="20"/>
        </w:rPr>
        <w:t>METODOLOGI PENELITIAN</w:t>
      </w:r>
    </w:p>
    <w:p w:rsidR="00EB7CBB" w:rsidRDefault="00EB7CBB" w:rsidP="00620262">
      <w:pPr>
        <w:ind w:firstLine="426"/>
        <w:jc w:val="both"/>
        <w:rPr>
          <w:sz w:val="20"/>
          <w:szCs w:val="20"/>
        </w:rPr>
      </w:pPr>
      <w:r>
        <w:rPr>
          <w:rFonts w:asciiTheme="majorBidi" w:hAnsiTheme="majorBidi" w:cstheme="majorBidi"/>
          <w:bCs/>
          <w:sz w:val="20"/>
          <w:szCs w:val="20"/>
        </w:rPr>
        <w:t xml:space="preserve">Metodologi penelitian ini </w:t>
      </w:r>
      <w:r w:rsidRPr="00EB7CBB">
        <w:rPr>
          <w:rFonts w:asciiTheme="majorBidi" w:hAnsiTheme="majorBidi" w:cstheme="majorBidi"/>
          <w:bCs/>
          <w:sz w:val="20"/>
          <w:szCs w:val="20"/>
        </w:rPr>
        <w:t xml:space="preserve">dilakukan dengan cara </w:t>
      </w:r>
      <w:r w:rsidRPr="00EB7CBB">
        <w:rPr>
          <w:sz w:val="20"/>
          <w:szCs w:val="20"/>
        </w:rPr>
        <w:t xml:space="preserve">menanyakan langsung beberapa pertanyaan wawancara dengan guru dan siswa di SDSN Sumampir untuk mendapatkan informasi yang dibutuhkan dalam pembuatan skripsi Perancangan Aplikasi Identifikasi Gaya Belajar Siswa dengan Metode </w:t>
      </w:r>
      <w:r w:rsidRPr="00EB7CBB">
        <w:rPr>
          <w:i/>
          <w:sz w:val="20"/>
          <w:szCs w:val="20"/>
        </w:rPr>
        <w:t>Forward Chaining</w:t>
      </w:r>
      <w:r w:rsidRPr="00EB7CBB">
        <w:rPr>
          <w:sz w:val="20"/>
          <w:szCs w:val="20"/>
        </w:rPr>
        <w:t xml:space="preserve"> Di SDSN Sumampir</w:t>
      </w:r>
      <w:r>
        <w:rPr>
          <w:sz w:val="20"/>
          <w:szCs w:val="20"/>
        </w:rPr>
        <w:t xml:space="preserve">, kemudian dilanjutkan dengan membuat perancangan menggunakan </w:t>
      </w:r>
      <w:r w:rsidRPr="00EB7CBB">
        <w:rPr>
          <w:i/>
          <w:sz w:val="20"/>
          <w:szCs w:val="20"/>
        </w:rPr>
        <w:t>Unified Modeling Language (UML)</w:t>
      </w:r>
      <w:r w:rsidR="0067556C">
        <w:rPr>
          <w:sz w:val="20"/>
          <w:szCs w:val="20"/>
        </w:rPr>
        <w:t xml:space="preserve"> dan pada tahap terakhir adalah pembuatan dan pengujian aplikasi untuk di implementasikan pada siswa SD Negeri Sumampir.</w:t>
      </w:r>
    </w:p>
    <w:p w:rsidR="0067556C" w:rsidRPr="00EB7CBB" w:rsidRDefault="0067556C" w:rsidP="00620262">
      <w:pPr>
        <w:ind w:firstLine="426"/>
        <w:jc w:val="both"/>
        <w:rPr>
          <w:sz w:val="20"/>
          <w:szCs w:val="20"/>
        </w:rPr>
      </w:pPr>
    </w:p>
    <w:p w:rsidR="00347AC5" w:rsidRPr="0067556C" w:rsidRDefault="00622E31" w:rsidP="00DB19E9">
      <w:pPr>
        <w:pStyle w:val="ListParagraph"/>
        <w:numPr>
          <w:ilvl w:val="0"/>
          <w:numId w:val="1"/>
        </w:numPr>
        <w:spacing w:line="276" w:lineRule="auto"/>
        <w:ind w:left="426" w:hanging="426"/>
        <w:rPr>
          <w:b/>
          <w:sz w:val="20"/>
          <w:szCs w:val="20"/>
        </w:rPr>
      </w:pPr>
      <w:r w:rsidRPr="0067556C">
        <w:rPr>
          <w:b/>
          <w:sz w:val="20"/>
          <w:szCs w:val="20"/>
        </w:rPr>
        <w:t>DASAR TEORI</w:t>
      </w:r>
    </w:p>
    <w:p w:rsidR="00712483" w:rsidRPr="00FE2C0C" w:rsidRDefault="00E71A9D" w:rsidP="009C6445">
      <w:pPr>
        <w:pStyle w:val="BodyTextIndent"/>
        <w:spacing w:line="276" w:lineRule="auto"/>
        <w:ind w:firstLine="0"/>
        <w:rPr>
          <w:rFonts w:ascii="Times New Roman" w:hAnsi="Times New Roman"/>
          <w:sz w:val="20"/>
          <w:szCs w:val="20"/>
        </w:rPr>
      </w:pPr>
      <w:r w:rsidRPr="00FE2C0C">
        <w:rPr>
          <w:rFonts w:ascii="Times New Roman" w:hAnsi="Times New Roman"/>
          <w:sz w:val="20"/>
          <w:szCs w:val="20"/>
        </w:rPr>
        <w:t xml:space="preserve">3.1 </w:t>
      </w:r>
      <w:r w:rsidR="00FE2C0C" w:rsidRPr="00FE2C0C">
        <w:rPr>
          <w:rFonts w:ascii="Times New Roman" w:hAnsi="Times New Roman"/>
          <w:sz w:val="20"/>
          <w:szCs w:val="20"/>
        </w:rPr>
        <w:t>Kecerdasan Buatan (Artificial Intellegence)</w:t>
      </w:r>
    </w:p>
    <w:p w:rsidR="00FE2C0C" w:rsidRPr="00FE2C0C" w:rsidRDefault="00FE2C0C" w:rsidP="00FE2C0C">
      <w:pPr>
        <w:pStyle w:val="BodyTextIndent"/>
        <w:spacing w:line="276" w:lineRule="auto"/>
        <w:ind w:firstLine="426"/>
        <w:rPr>
          <w:rFonts w:ascii="Times New Roman" w:hAnsi="Times New Roman"/>
          <w:sz w:val="20"/>
          <w:szCs w:val="20"/>
        </w:rPr>
      </w:pPr>
      <w:r w:rsidRPr="00FE2C0C">
        <w:rPr>
          <w:rFonts w:ascii="Times New Roman" w:hAnsi="Times New Roman"/>
          <w:sz w:val="20"/>
          <w:szCs w:val="20"/>
        </w:rPr>
        <w:t xml:space="preserve">Sri Kusuma Dewi (2003), Kecerdasan Buatan atau Artificial Intellegence merupakan salah satu bagian ilmu </w:t>
      </w:r>
      <w:r w:rsidRPr="00FE2C0C">
        <w:rPr>
          <w:rFonts w:ascii="Times New Roman" w:hAnsi="Times New Roman"/>
          <w:sz w:val="20"/>
          <w:szCs w:val="20"/>
        </w:rPr>
        <w:lastRenderedPageBreak/>
        <w:t xml:space="preserve">komputer yang membuat agar mesin (komputer) dapat melakukan pekerjaan seperti dan sebaik yang dilakukan oleh manusia. </w:t>
      </w:r>
      <w:proofErr w:type="gramStart"/>
      <w:r w:rsidRPr="00FE2C0C">
        <w:rPr>
          <w:rFonts w:ascii="Times New Roman" w:hAnsi="Times New Roman"/>
          <w:sz w:val="20"/>
          <w:szCs w:val="20"/>
        </w:rPr>
        <w:t>Pada awal diciptakannya, komputer hanya difungsikan sebagai alat hitung saja.</w:t>
      </w:r>
      <w:proofErr w:type="gramEnd"/>
      <w:r w:rsidRPr="00FE2C0C">
        <w:rPr>
          <w:rFonts w:ascii="Times New Roman" w:hAnsi="Times New Roman"/>
          <w:sz w:val="20"/>
          <w:szCs w:val="20"/>
        </w:rPr>
        <w:t xml:space="preserve"> </w:t>
      </w:r>
      <w:proofErr w:type="gramStart"/>
      <w:r w:rsidRPr="00FE2C0C">
        <w:rPr>
          <w:rFonts w:ascii="Times New Roman" w:hAnsi="Times New Roman"/>
          <w:sz w:val="20"/>
          <w:szCs w:val="20"/>
        </w:rPr>
        <w:t>Namun seiring dengan perkembangan jaman, maka peran komputer semakin mendominasi kehidupan umat manusia, lebih dari itu, komputer diharapkan untuk dapat diberdayakan untuk mengerjakan segala sesuatu yang bisa dikerjakan oleh manusia.</w:t>
      </w:r>
      <w:proofErr w:type="gramEnd"/>
    </w:p>
    <w:p w:rsidR="00FE2C0C" w:rsidRPr="00FE2C0C" w:rsidRDefault="00FE2C0C" w:rsidP="00FE2C0C">
      <w:pPr>
        <w:pStyle w:val="BodyTextIndent"/>
        <w:spacing w:line="276" w:lineRule="auto"/>
        <w:ind w:firstLine="426"/>
        <w:rPr>
          <w:rFonts w:ascii="Times New Roman" w:hAnsi="Times New Roman"/>
          <w:sz w:val="20"/>
          <w:szCs w:val="20"/>
        </w:rPr>
      </w:pPr>
      <w:proofErr w:type="gramStart"/>
      <w:r w:rsidRPr="00FE2C0C">
        <w:rPr>
          <w:rFonts w:ascii="Times New Roman" w:hAnsi="Times New Roman"/>
          <w:sz w:val="20"/>
          <w:szCs w:val="20"/>
        </w:rPr>
        <w:t>Manusia bisa menjadi pandai dalam menyelesaikan segala permasalahan di dunia ini karena manusia mempunyai pengetahuan dan pengalaman.</w:t>
      </w:r>
      <w:proofErr w:type="gramEnd"/>
      <w:r w:rsidRPr="00FE2C0C">
        <w:rPr>
          <w:rFonts w:ascii="Times New Roman" w:hAnsi="Times New Roman"/>
          <w:sz w:val="20"/>
          <w:szCs w:val="20"/>
        </w:rPr>
        <w:t xml:space="preserve"> Pengetahuan diperoleh dari </w:t>
      </w:r>
      <w:proofErr w:type="gramStart"/>
      <w:r w:rsidRPr="00FE2C0C">
        <w:rPr>
          <w:rFonts w:ascii="Times New Roman" w:hAnsi="Times New Roman"/>
          <w:sz w:val="20"/>
          <w:szCs w:val="20"/>
        </w:rPr>
        <w:t>cara</w:t>
      </w:r>
      <w:proofErr w:type="gramEnd"/>
      <w:r w:rsidRPr="00FE2C0C">
        <w:rPr>
          <w:rFonts w:ascii="Times New Roman" w:hAnsi="Times New Roman"/>
          <w:sz w:val="20"/>
          <w:szCs w:val="20"/>
        </w:rPr>
        <w:t xml:space="preserve"> mempelajarinya. Semakin banyak bekal pengetahuan yang dimiliki oleh seseorang tentu saja diharapkan </w:t>
      </w:r>
      <w:proofErr w:type="gramStart"/>
      <w:r w:rsidRPr="00FE2C0C">
        <w:rPr>
          <w:rFonts w:ascii="Times New Roman" w:hAnsi="Times New Roman"/>
          <w:sz w:val="20"/>
          <w:szCs w:val="20"/>
        </w:rPr>
        <w:t>akan</w:t>
      </w:r>
      <w:proofErr w:type="gramEnd"/>
      <w:r w:rsidRPr="00FE2C0C">
        <w:rPr>
          <w:rFonts w:ascii="Times New Roman" w:hAnsi="Times New Roman"/>
          <w:sz w:val="20"/>
          <w:szCs w:val="20"/>
        </w:rPr>
        <w:t xml:space="preserve"> lebih mampu dalam menyelesaikan permasalahan. </w:t>
      </w:r>
      <w:proofErr w:type="gramStart"/>
      <w:r w:rsidRPr="00FE2C0C">
        <w:rPr>
          <w:rFonts w:ascii="Times New Roman" w:hAnsi="Times New Roman"/>
          <w:sz w:val="20"/>
          <w:szCs w:val="20"/>
        </w:rPr>
        <w:t>Namun bekal pengetahuan saja tidak cukup, manusia juga diberi akal untuk melakukan penalaran, mengambil kesimpulan berdasarkan pengetahuan dan pengalaman yang mereka miliki.</w:t>
      </w:r>
      <w:proofErr w:type="gramEnd"/>
      <w:r w:rsidRPr="00FE2C0C">
        <w:rPr>
          <w:rFonts w:ascii="Times New Roman" w:hAnsi="Times New Roman"/>
          <w:sz w:val="20"/>
          <w:szCs w:val="20"/>
        </w:rPr>
        <w:t xml:space="preserve"> Tanpa memiliki kemampuan untuk menalar dengan baik, manusia dengan segudang pengalaman dan pengetahuan tidak </w:t>
      </w:r>
      <w:proofErr w:type="gramStart"/>
      <w:r w:rsidRPr="00FE2C0C">
        <w:rPr>
          <w:rFonts w:ascii="Times New Roman" w:hAnsi="Times New Roman"/>
          <w:sz w:val="20"/>
          <w:szCs w:val="20"/>
        </w:rPr>
        <w:t>akan</w:t>
      </w:r>
      <w:proofErr w:type="gramEnd"/>
      <w:r w:rsidRPr="00FE2C0C">
        <w:rPr>
          <w:rFonts w:ascii="Times New Roman" w:hAnsi="Times New Roman"/>
          <w:sz w:val="20"/>
          <w:szCs w:val="20"/>
        </w:rPr>
        <w:t xml:space="preserve"> dapat menyelesaikan masalah dengan baik. Demikian juga dengan kemampuan menalar yang sangat baik, namun tanpa dibekali pengetahuan dan pengalaman yang memadai, manusia juga tidak </w:t>
      </w:r>
      <w:proofErr w:type="gramStart"/>
      <w:r w:rsidRPr="00FE2C0C">
        <w:rPr>
          <w:rFonts w:ascii="Times New Roman" w:hAnsi="Times New Roman"/>
          <w:sz w:val="20"/>
          <w:szCs w:val="20"/>
        </w:rPr>
        <w:t>akan</w:t>
      </w:r>
      <w:proofErr w:type="gramEnd"/>
      <w:r w:rsidRPr="00FE2C0C">
        <w:rPr>
          <w:rFonts w:ascii="Times New Roman" w:hAnsi="Times New Roman"/>
          <w:sz w:val="20"/>
          <w:szCs w:val="20"/>
        </w:rPr>
        <w:t xml:space="preserve"> bisa menyelesaikan masalah dengan baik.</w:t>
      </w:r>
    </w:p>
    <w:p w:rsidR="000951BC" w:rsidRPr="000951BC" w:rsidRDefault="00E71A9D" w:rsidP="000951BC">
      <w:pPr>
        <w:pStyle w:val="BodyTextIndent"/>
        <w:spacing w:line="276" w:lineRule="auto"/>
        <w:ind w:firstLine="0"/>
        <w:rPr>
          <w:rFonts w:ascii="Times New Roman" w:hAnsi="Times New Roman"/>
          <w:sz w:val="20"/>
          <w:szCs w:val="20"/>
        </w:rPr>
      </w:pPr>
      <w:r w:rsidRPr="000951BC">
        <w:rPr>
          <w:rFonts w:ascii="Times New Roman" w:hAnsi="Times New Roman"/>
          <w:sz w:val="20"/>
          <w:szCs w:val="20"/>
        </w:rPr>
        <w:t xml:space="preserve">3.2 </w:t>
      </w:r>
      <w:r w:rsidR="000951BC" w:rsidRPr="000951BC">
        <w:rPr>
          <w:rFonts w:ascii="Times New Roman" w:hAnsi="Times New Roman"/>
          <w:sz w:val="20"/>
          <w:szCs w:val="20"/>
        </w:rPr>
        <w:t>Sistem Pakar (Expert System)</w:t>
      </w:r>
    </w:p>
    <w:p w:rsidR="008A2FD8" w:rsidRPr="000951BC" w:rsidRDefault="003E402E" w:rsidP="00B16244">
      <w:pPr>
        <w:pStyle w:val="BodyTextIndent"/>
        <w:spacing w:line="240" w:lineRule="auto"/>
        <w:ind w:firstLine="426"/>
        <w:rPr>
          <w:rFonts w:ascii="Times New Roman" w:hAnsi="Times New Roman"/>
          <w:sz w:val="20"/>
          <w:szCs w:val="20"/>
        </w:rPr>
      </w:pPr>
      <w:proofErr w:type="gramStart"/>
      <w:r w:rsidRPr="003E402E">
        <w:rPr>
          <w:rFonts w:ascii="Times New Roman" w:hAnsi="Times New Roman"/>
          <w:sz w:val="20"/>
          <w:szCs w:val="20"/>
        </w:rPr>
        <w:t xml:space="preserve">Sistem Pakar </w:t>
      </w:r>
      <w:r>
        <w:rPr>
          <w:rFonts w:ascii="Times New Roman" w:hAnsi="Times New Roman"/>
          <w:sz w:val="20"/>
          <w:szCs w:val="20"/>
        </w:rPr>
        <w:t>merupakan</w:t>
      </w:r>
      <w:r w:rsidRPr="003E402E">
        <w:rPr>
          <w:rFonts w:ascii="Times New Roman" w:hAnsi="Times New Roman"/>
          <w:sz w:val="20"/>
          <w:szCs w:val="20"/>
        </w:rPr>
        <w:t xml:space="preserve"> suatu sistem yang dirancang untuk dapat menirukan keahlian seorang pakar dalam menjawab pertanyaan dan memecahkan suatu masalah.</w:t>
      </w:r>
      <w:proofErr w:type="gramEnd"/>
      <w:r w:rsidRPr="003E402E">
        <w:rPr>
          <w:rFonts w:ascii="Times New Roman" w:hAnsi="Times New Roman"/>
          <w:sz w:val="20"/>
          <w:szCs w:val="20"/>
        </w:rPr>
        <w:t xml:space="preserve"> Sistem pakar </w:t>
      </w:r>
      <w:proofErr w:type="gramStart"/>
      <w:r w:rsidRPr="003E402E">
        <w:rPr>
          <w:rFonts w:ascii="Times New Roman" w:hAnsi="Times New Roman"/>
          <w:sz w:val="20"/>
          <w:szCs w:val="20"/>
        </w:rPr>
        <w:t>akan</w:t>
      </w:r>
      <w:proofErr w:type="gramEnd"/>
      <w:r w:rsidRPr="003E402E">
        <w:rPr>
          <w:rFonts w:ascii="Times New Roman" w:hAnsi="Times New Roman"/>
          <w:sz w:val="20"/>
          <w:szCs w:val="20"/>
        </w:rPr>
        <w:t xml:space="preserve"> memberikan pemecahan suatu masalah yang didapat dari dialog dengan pengguna. </w:t>
      </w:r>
      <w:proofErr w:type="gramStart"/>
      <w:r w:rsidRPr="003E402E">
        <w:rPr>
          <w:rFonts w:ascii="Times New Roman" w:hAnsi="Times New Roman"/>
          <w:sz w:val="20"/>
          <w:szCs w:val="20"/>
        </w:rPr>
        <w:t>Dengan bantuan Sistem Pakar seseorang yang bukan pakar/ahli dapat menjawab pertanyaan, menyelesaikan masalah serta mengambil keputusan yang biasanya dilakukan oleh seorang pakar</w:t>
      </w:r>
      <w:r w:rsidR="000951BC" w:rsidRPr="000951BC">
        <w:rPr>
          <w:rFonts w:ascii="Times New Roman" w:hAnsi="Times New Roman"/>
          <w:sz w:val="20"/>
          <w:szCs w:val="20"/>
        </w:rPr>
        <w:t>.</w:t>
      </w:r>
      <w:proofErr w:type="gramEnd"/>
    </w:p>
    <w:p w:rsidR="008A2FD8" w:rsidRPr="00760729" w:rsidRDefault="003E402E" w:rsidP="00B16244">
      <w:pPr>
        <w:pStyle w:val="BodyTextIndent"/>
        <w:spacing w:line="240" w:lineRule="auto"/>
        <w:ind w:firstLine="426"/>
        <w:rPr>
          <w:rFonts w:ascii="Times New Roman" w:hAnsi="Times New Roman"/>
          <w:color w:val="FF0000"/>
          <w:sz w:val="20"/>
          <w:szCs w:val="20"/>
        </w:rPr>
      </w:pPr>
      <w:r w:rsidRPr="002A0470">
        <w:rPr>
          <w:noProof/>
        </w:rPr>
        <w:drawing>
          <wp:anchor distT="0" distB="0" distL="114300" distR="114300" simplePos="0" relativeHeight="251730432" behindDoc="1" locked="0" layoutInCell="1" allowOverlap="1" wp14:anchorId="5F22C8EB" wp14:editId="5482BCCE">
            <wp:simplePos x="0" y="0"/>
            <wp:positionH relativeFrom="column">
              <wp:posOffset>-25502</wp:posOffset>
            </wp:positionH>
            <wp:positionV relativeFrom="paragraph">
              <wp:posOffset>66370</wp:posOffset>
            </wp:positionV>
            <wp:extent cx="3189428" cy="1938528"/>
            <wp:effectExtent l="0" t="0" r="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853" b="14768"/>
                    <a:stretch/>
                  </pic:blipFill>
                  <pic:spPr bwMode="auto">
                    <a:xfrm>
                      <a:off x="0" y="0"/>
                      <a:ext cx="3188970" cy="19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2FD8" w:rsidRPr="00760729" w:rsidRDefault="008A2FD8" w:rsidP="00B16244">
      <w:pPr>
        <w:pStyle w:val="BodyTextIndent"/>
        <w:spacing w:line="240" w:lineRule="auto"/>
        <w:ind w:firstLine="426"/>
        <w:rPr>
          <w:rFonts w:ascii="Times New Roman" w:hAnsi="Times New Roman"/>
          <w:color w:val="FF0000"/>
          <w:sz w:val="20"/>
          <w:szCs w:val="20"/>
        </w:rPr>
      </w:pPr>
    </w:p>
    <w:p w:rsidR="008A2FD8" w:rsidRPr="00760729" w:rsidRDefault="008A2FD8" w:rsidP="00B16244">
      <w:pPr>
        <w:pStyle w:val="BodyTextIndent"/>
        <w:spacing w:line="240" w:lineRule="auto"/>
        <w:ind w:firstLine="426"/>
        <w:rPr>
          <w:rFonts w:ascii="Times New Roman" w:hAnsi="Times New Roman"/>
          <w:color w:val="FF0000"/>
          <w:sz w:val="20"/>
          <w:szCs w:val="20"/>
        </w:rPr>
      </w:pPr>
    </w:p>
    <w:p w:rsidR="008A2FD8" w:rsidRPr="00760729" w:rsidRDefault="008A2FD8" w:rsidP="00B16244">
      <w:pPr>
        <w:pStyle w:val="BodyTextIndent"/>
        <w:spacing w:line="240" w:lineRule="auto"/>
        <w:ind w:firstLine="426"/>
        <w:rPr>
          <w:rFonts w:ascii="Times New Roman" w:hAnsi="Times New Roman"/>
          <w:b/>
          <w:color w:val="FF0000"/>
          <w:sz w:val="20"/>
          <w:szCs w:val="20"/>
        </w:rPr>
      </w:pPr>
    </w:p>
    <w:p w:rsidR="008A2FD8" w:rsidRPr="00760729" w:rsidRDefault="008A2FD8" w:rsidP="00B16244">
      <w:pPr>
        <w:pStyle w:val="BodyTextIndent"/>
        <w:spacing w:line="240" w:lineRule="auto"/>
        <w:ind w:firstLine="426"/>
        <w:rPr>
          <w:rFonts w:ascii="Times New Roman" w:hAnsi="Times New Roman"/>
          <w:b/>
          <w:color w:val="FF0000"/>
          <w:sz w:val="20"/>
          <w:szCs w:val="20"/>
        </w:rPr>
      </w:pPr>
    </w:p>
    <w:p w:rsidR="008A2FD8" w:rsidRPr="00760729" w:rsidRDefault="008A2FD8" w:rsidP="00B16244">
      <w:pPr>
        <w:pStyle w:val="BodyTextIndent"/>
        <w:spacing w:line="240" w:lineRule="auto"/>
        <w:ind w:firstLine="426"/>
        <w:rPr>
          <w:rFonts w:ascii="Times New Roman" w:hAnsi="Times New Roman"/>
          <w:b/>
          <w:color w:val="FF0000"/>
          <w:sz w:val="20"/>
          <w:szCs w:val="20"/>
        </w:rPr>
      </w:pPr>
    </w:p>
    <w:p w:rsidR="008A2FD8" w:rsidRPr="00760729" w:rsidRDefault="008A2FD8" w:rsidP="00B16244">
      <w:pPr>
        <w:pStyle w:val="BodyTextIndent"/>
        <w:spacing w:line="240" w:lineRule="auto"/>
        <w:ind w:firstLine="426"/>
        <w:rPr>
          <w:rFonts w:ascii="Times New Roman" w:hAnsi="Times New Roman"/>
          <w:b/>
          <w:color w:val="FF0000"/>
          <w:sz w:val="20"/>
          <w:szCs w:val="20"/>
        </w:rPr>
      </w:pPr>
    </w:p>
    <w:p w:rsidR="008A2FD8" w:rsidRPr="00760729" w:rsidRDefault="008A2FD8" w:rsidP="00B16244">
      <w:pPr>
        <w:pStyle w:val="BodyTextIndent"/>
        <w:spacing w:line="240" w:lineRule="auto"/>
        <w:ind w:firstLine="426"/>
        <w:rPr>
          <w:rFonts w:ascii="Times New Roman" w:hAnsi="Times New Roman"/>
          <w:b/>
          <w:color w:val="FF0000"/>
          <w:sz w:val="20"/>
          <w:szCs w:val="20"/>
        </w:rPr>
      </w:pPr>
    </w:p>
    <w:p w:rsidR="008A2FD8" w:rsidRPr="00760729" w:rsidRDefault="008A2FD8" w:rsidP="00B16244">
      <w:pPr>
        <w:pStyle w:val="BodyTextIndent"/>
        <w:spacing w:line="240" w:lineRule="auto"/>
        <w:ind w:firstLine="426"/>
        <w:rPr>
          <w:rFonts w:ascii="Times New Roman" w:hAnsi="Times New Roman"/>
          <w:b/>
          <w:color w:val="FF0000"/>
          <w:sz w:val="20"/>
          <w:szCs w:val="20"/>
        </w:rPr>
      </w:pPr>
    </w:p>
    <w:p w:rsidR="008A2FD8" w:rsidRPr="00760729" w:rsidRDefault="008A2FD8" w:rsidP="00B16244">
      <w:pPr>
        <w:pStyle w:val="BodyTextIndent"/>
        <w:spacing w:line="240" w:lineRule="auto"/>
        <w:ind w:firstLine="426"/>
        <w:rPr>
          <w:rFonts w:ascii="Times New Roman" w:hAnsi="Times New Roman"/>
          <w:b/>
          <w:color w:val="FF0000"/>
          <w:sz w:val="20"/>
          <w:szCs w:val="20"/>
        </w:rPr>
      </w:pPr>
    </w:p>
    <w:p w:rsidR="002A0470" w:rsidRDefault="002A0470" w:rsidP="004D1A19">
      <w:pPr>
        <w:pStyle w:val="BodyTextIndent"/>
        <w:spacing w:line="240" w:lineRule="auto"/>
        <w:ind w:firstLine="0"/>
        <w:jc w:val="center"/>
        <w:rPr>
          <w:rFonts w:ascii="Times New Roman" w:hAnsi="Times New Roman"/>
          <w:color w:val="FF0000"/>
          <w:sz w:val="20"/>
          <w:szCs w:val="20"/>
        </w:rPr>
      </w:pPr>
    </w:p>
    <w:p w:rsidR="002A0470" w:rsidRDefault="002A0470" w:rsidP="004D1A19">
      <w:pPr>
        <w:pStyle w:val="BodyTextIndent"/>
        <w:spacing w:line="240" w:lineRule="auto"/>
        <w:ind w:firstLine="0"/>
        <w:jc w:val="center"/>
        <w:rPr>
          <w:rFonts w:ascii="Times New Roman" w:hAnsi="Times New Roman"/>
          <w:color w:val="FF0000"/>
          <w:sz w:val="20"/>
          <w:szCs w:val="20"/>
        </w:rPr>
      </w:pPr>
    </w:p>
    <w:p w:rsidR="002A0470" w:rsidRDefault="002A0470" w:rsidP="004D1A19">
      <w:pPr>
        <w:pStyle w:val="BodyTextIndent"/>
        <w:spacing w:line="240" w:lineRule="auto"/>
        <w:ind w:firstLine="0"/>
        <w:jc w:val="center"/>
        <w:rPr>
          <w:rFonts w:ascii="Times New Roman" w:hAnsi="Times New Roman"/>
          <w:color w:val="FF0000"/>
          <w:sz w:val="20"/>
          <w:szCs w:val="20"/>
        </w:rPr>
      </w:pPr>
    </w:p>
    <w:p w:rsidR="002A0470" w:rsidRDefault="002A0470" w:rsidP="004D1A19">
      <w:pPr>
        <w:pStyle w:val="BodyTextIndent"/>
        <w:spacing w:line="240" w:lineRule="auto"/>
        <w:ind w:firstLine="0"/>
        <w:jc w:val="center"/>
        <w:rPr>
          <w:rFonts w:ascii="Times New Roman" w:hAnsi="Times New Roman"/>
          <w:color w:val="FF0000"/>
          <w:sz w:val="20"/>
          <w:szCs w:val="20"/>
        </w:rPr>
      </w:pPr>
    </w:p>
    <w:p w:rsidR="008A2FD8" w:rsidRPr="002A0470" w:rsidRDefault="004D1A19" w:rsidP="004D1A19">
      <w:pPr>
        <w:pStyle w:val="BodyTextIndent"/>
        <w:spacing w:line="240" w:lineRule="auto"/>
        <w:ind w:firstLine="0"/>
        <w:jc w:val="center"/>
        <w:rPr>
          <w:rFonts w:ascii="Times New Roman" w:hAnsi="Times New Roman"/>
          <w:sz w:val="20"/>
          <w:szCs w:val="20"/>
        </w:rPr>
      </w:pPr>
      <w:r w:rsidRPr="002A0470">
        <w:rPr>
          <w:rFonts w:ascii="Times New Roman" w:hAnsi="Times New Roman"/>
          <w:sz w:val="20"/>
          <w:szCs w:val="20"/>
        </w:rPr>
        <w:t xml:space="preserve">Gambar 3.1 </w:t>
      </w:r>
      <w:r w:rsidR="002A0470" w:rsidRPr="002A0470">
        <w:rPr>
          <w:rFonts w:ascii="Times New Roman" w:hAnsi="Times New Roman"/>
          <w:sz w:val="20"/>
          <w:szCs w:val="20"/>
        </w:rPr>
        <w:t>Struktur Sistem Pakar</w:t>
      </w:r>
    </w:p>
    <w:p w:rsidR="00C34847" w:rsidRPr="00A249C8" w:rsidRDefault="00E71A9D" w:rsidP="00C34847">
      <w:pPr>
        <w:jc w:val="both"/>
        <w:rPr>
          <w:sz w:val="20"/>
          <w:szCs w:val="20"/>
        </w:rPr>
      </w:pPr>
      <w:r w:rsidRPr="00A249C8">
        <w:rPr>
          <w:sz w:val="20"/>
          <w:szCs w:val="20"/>
        </w:rPr>
        <w:t xml:space="preserve">3.3 </w:t>
      </w:r>
      <w:r w:rsidR="00A249C8" w:rsidRPr="00A249C8">
        <w:rPr>
          <w:sz w:val="20"/>
          <w:szCs w:val="20"/>
        </w:rPr>
        <w:t>Belajar</w:t>
      </w:r>
    </w:p>
    <w:p w:rsidR="002803F0" w:rsidRPr="00A249C8" w:rsidRDefault="00A249C8" w:rsidP="00A249C8">
      <w:pPr>
        <w:pStyle w:val="BodyTextIndent"/>
        <w:spacing w:line="276" w:lineRule="auto"/>
        <w:ind w:firstLine="426"/>
        <w:rPr>
          <w:rFonts w:ascii="Times New Roman" w:hAnsi="Times New Roman"/>
          <w:sz w:val="20"/>
          <w:szCs w:val="20"/>
        </w:rPr>
      </w:pPr>
      <w:r w:rsidRPr="00A249C8">
        <w:rPr>
          <w:rFonts w:ascii="Times New Roman" w:hAnsi="Times New Roman"/>
          <w:sz w:val="20"/>
          <w:szCs w:val="20"/>
        </w:rPr>
        <w:t xml:space="preserve">Belajar merupakan sebuah proses untuk melakukan perubahan perilaku seseorang, baik lahiriah maupun batiniah. </w:t>
      </w:r>
      <w:proofErr w:type="gramStart"/>
      <w:r w:rsidRPr="00A249C8">
        <w:rPr>
          <w:rFonts w:ascii="Times New Roman" w:hAnsi="Times New Roman"/>
          <w:sz w:val="20"/>
          <w:szCs w:val="20"/>
        </w:rPr>
        <w:t>Perubahan menuju kebaikan, dari yang jelek menjadi baik.</w:t>
      </w:r>
      <w:proofErr w:type="gramEnd"/>
      <w:r w:rsidRPr="00A249C8">
        <w:rPr>
          <w:rFonts w:ascii="Times New Roman" w:hAnsi="Times New Roman"/>
          <w:sz w:val="20"/>
          <w:szCs w:val="20"/>
        </w:rPr>
        <w:t xml:space="preserve"> </w:t>
      </w:r>
      <w:r w:rsidRPr="00A249C8">
        <w:rPr>
          <w:rFonts w:ascii="Times New Roman" w:hAnsi="Times New Roman"/>
          <w:sz w:val="20"/>
          <w:szCs w:val="20"/>
        </w:rPr>
        <w:lastRenderedPageBreak/>
        <w:t xml:space="preserve">Proses perubahan tersebut sifatnya relatif permanen dalam artrian bahwa kebaikan yang diperoleh berlangsung lama dan proses perubahan tersebut dilakukan secara adaptif, tidak mengabaikan kondisi lingkungannya. </w:t>
      </w:r>
      <w:proofErr w:type="gramStart"/>
      <w:r w:rsidRPr="00A249C8">
        <w:rPr>
          <w:rFonts w:ascii="Times New Roman" w:hAnsi="Times New Roman"/>
          <w:sz w:val="20"/>
          <w:szCs w:val="20"/>
        </w:rPr>
        <w:t>Perubahan tersebut terjadi karena adanya akumulasi pengalaman seseorang ketika melakukan interaksi dengan lingkungan sekitarnya.</w:t>
      </w:r>
      <w:proofErr w:type="gramEnd"/>
    </w:p>
    <w:p w:rsidR="008A2FD8" w:rsidRPr="00A249C8" w:rsidRDefault="00EF7194" w:rsidP="00EF7194">
      <w:pPr>
        <w:pStyle w:val="BodyTextIndent"/>
        <w:spacing w:line="276" w:lineRule="auto"/>
        <w:ind w:firstLine="0"/>
        <w:rPr>
          <w:rFonts w:ascii="Times New Roman" w:hAnsi="Times New Roman"/>
          <w:sz w:val="20"/>
          <w:szCs w:val="20"/>
        </w:rPr>
      </w:pPr>
      <w:r w:rsidRPr="00A249C8">
        <w:rPr>
          <w:rFonts w:ascii="Times New Roman" w:hAnsi="Times New Roman"/>
          <w:sz w:val="20"/>
          <w:szCs w:val="20"/>
        </w:rPr>
        <w:t xml:space="preserve">3.3.1 </w:t>
      </w:r>
      <w:r w:rsidR="00A249C8" w:rsidRPr="00A249C8">
        <w:rPr>
          <w:rFonts w:ascii="Times New Roman" w:hAnsi="Times New Roman"/>
          <w:sz w:val="20"/>
          <w:szCs w:val="20"/>
        </w:rPr>
        <w:t>Gaya Belajar</w:t>
      </w:r>
    </w:p>
    <w:p w:rsidR="00C06946" w:rsidRDefault="00253F47" w:rsidP="00C06946">
      <w:pPr>
        <w:pStyle w:val="BodyTextIndent"/>
        <w:spacing w:line="276" w:lineRule="auto"/>
        <w:rPr>
          <w:rFonts w:ascii="Times New Roman" w:hAnsi="Times New Roman"/>
          <w:sz w:val="20"/>
          <w:szCs w:val="20"/>
        </w:rPr>
      </w:pPr>
      <w:r w:rsidRPr="00253F47">
        <w:rPr>
          <w:rFonts w:ascii="Times New Roman" w:hAnsi="Times New Roman"/>
          <w:sz w:val="20"/>
          <w:szCs w:val="20"/>
        </w:rPr>
        <w:t>Neil</w:t>
      </w:r>
      <w:r>
        <w:rPr>
          <w:rFonts w:ascii="Times New Roman" w:hAnsi="Times New Roman"/>
          <w:sz w:val="20"/>
          <w:szCs w:val="20"/>
        </w:rPr>
        <w:t xml:space="preserve"> Fleming (2012), </w:t>
      </w:r>
      <w:proofErr w:type="gramStart"/>
      <w:r w:rsidRPr="00253F47">
        <w:rPr>
          <w:rFonts w:ascii="Times New Roman" w:hAnsi="Times New Roman"/>
          <w:sz w:val="20"/>
          <w:szCs w:val="20"/>
        </w:rPr>
        <w:t>gaya</w:t>
      </w:r>
      <w:proofErr w:type="gramEnd"/>
      <w:r w:rsidRPr="00253F47">
        <w:rPr>
          <w:rFonts w:ascii="Times New Roman" w:hAnsi="Times New Roman"/>
          <w:sz w:val="20"/>
          <w:szCs w:val="20"/>
        </w:rPr>
        <w:t xml:space="preserve"> belajar menunjukkan kecenderungan perilaku siswa dalam belajar seperti pemilihan waktu untuk belajar dalam sehari, suhu tertentu atau pencahayaan dan pilihan struktural (belajar mandiri/kelompok).</w:t>
      </w:r>
    </w:p>
    <w:p w:rsidR="00A249C8" w:rsidRPr="00253F47" w:rsidRDefault="00253F47" w:rsidP="008A2FD8">
      <w:pPr>
        <w:pStyle w:val="BodyTextIndent"/>
        <w:spacing w:line="276" w:lineRule="auto"/>
        <w:rPr>
          <w:rFonts w:ascii="Times New Roman" w:hAnsi="Times New Roman"/>
          <w:sz w:val="20"/>
          <w:szCs w:val="20"/>
        </w:rPr>
      </w:pPr>
      <w:r w:rsidRPr="00253F47">
        <w:rPr>
          <w:rFonts w:ascii="Times New Roman" w:hAnsi="Times New Roman"/>
          <w:sz w:val="20"/>
          <w:szCs w:val="20"/>
        </w:rPr>
        <w:t xml:space="preserve">Salah satu kategorisasi yang paling banyak digunakan terkait jenis-jenis </w:t>
      </w:r>
      <w:proofErr w:type="gramStart"/>
      <w:r w:rsidRPr="00253F47">
        <w:rPr>
          <w:rFonts w:ascii="Times New Roman" w:hAnsi="Times New Roman"/>
          <w:sz w:val="20"/>
          <w:szCs w:val="20"/>
        </w:rPr>
        <w:t>gaya</w:t>
      </w:r>
      <w:proofErr w:type="gramEnd"/>
      <w:r w:rsidRPr="00253F47">
        <w:rPr>
          <w:rFonts w:ascii="Times New Roman" w:hAnsi="Times New Roman"/>
          <w:sz w:val="20"/>
          <w:szCs w:val="20"/>
        </w:rPr>
        <w:t xml:space="preserve"> belajar adalah model Visual, Audiotoris, dan Kinestetik (VAK). </w:t>
      </w:r>
      <w:proofErr w:type="gramStart"/>
      <w:r w:rsidRPr="00253F47">
        <w:rPr>
          <w:rFonts w:ascii="Times New Roman" w:hAnsi="Times New Roman"/>
          <w:sz w:val="20"/>
          <w:szCs w:val="20"/>
        </w:rPr>
        <w:t>Meskipun ketiga modalitas tersebut hampir semuanyaa dimiliki oleh setiap orang, tetapi hampir semua dari mereka selalu cenderung pada salah satu diantara ketiganya.</w:t>
      </w:r>
      <w:proofErr w:type="gramEnd"/>
    </w:p>
    <w:p w:rsidR="00A249C8" w:rsidRPr="00253F47" w:rsidRDefault="00C06946" w:rsidP="00065D3D">
      <w:pPr>
        <w:pStyle w:val="BodyTextIndent"/>
        <w:tabs>
          <w:tab w:val="left" w:pos="284"/>
        </w:tabs>
        <w:spacing w:line="276" w:lineRule="auto"/>
        <w:ind w:firstLine="0"/>
        <w:rPr>
          <w:rFonts w:ascii="Times New Roman" w:hAnsi="Times New Roman"/>
          <w:sz w:val="20"/>
          <w:szCs w:val="20"/>
        </w:rPr>
      </w:pPr>
      <w:r>
        <w:rPr>
          <w:rFonts w:ascii="Times New Roman" w:hAnsi="Times New Roman"/>
          <w:sz w:val="20"/>
          <w:szCs w:val="20"/>
        </w:rPr>
        <w:t>1.</w:t>
      </w:r>
      <w:r w:rsidR="006A0405">
        <w:rPr>
          <w:rFonts w:ascii="Times New Roman" w:hAnsi="Times New Roman"/>
          <w:sz w:val="20"/>
          <w:szCs w:val="20"/>
        </w:rPr>
        <w:tab/>
      </w:r>
      <w:r w:rsidRPr="00C06946">
        <w:rPr>
          <w:rFonts w:ascii="Times New Roman" w:hAnsi="Times New Roman"/>
          <w:sz w:val="20"/>
          <w:szCs w:val="20"/>
        </w:rPr>
        <w:t>Gaya Belajar Visual</w:t>
      </w:r>
    </w:p>
    <w:p w:rsidR="00C06946" w:rsidRPr="00C06946" w:rsidRDefault="00C06946" w:rsidP="00C06946">
      <w:pPr>
        <w:pStyle w:val="BodyTextIndent"/>
        <w:spacing w:line="276" w:lineRule="auto"/>
        <w:ind w:firstLine="426"/>
        <w:rPr>
          <w:rFonts w:ascii="Times New Roman" w:hAnsi="Times New Roman"/>
          <w:sz w:val="20"/>
          <w:szCs w:val="20"/>
        </w:rPr>
      </w:pPr>
      <w:r w:rsidRPr="00C06946">
        <w:rPr>
          <w:rFonts w:ascii="Times New Roman" w:hAnsi="Times New Roman"/>
          <w:sz w:val="20"/>
          <w:szCs w:val="20"/>
        </w:rPr>
        <w:t xml:space="preserve">Pembelajaran visual yaitu pembelajaran yang didalamnya trdapat ide -ide, konsep – konsep, dan informasi lain diasosiasikan dengan gambar - gambar dan teknik – teknik. </w:t>
      </w:r>
      <w:proofErr w:type="gramStart"/>
      <w:r w:rsidRPr="00C06946">
        <w:rPr>
          <w:rFonts w:ascii="Times New Roman" w:hAnsi="Times New Roman"/>
          <w:sz w:val="20"/>
          <w:szCs w:val="20"/>
        </w:rPr>
        <w:t>Mereka yang memiliki pola belajar visual biasanya mampu memahami informasi dengan menggambarkannya secara nyata.</w:t>
      </w:r>
      <w:proofErr w:type="gramEnd"/>
      <w:r w:rsidRPr="00C06946">
        <w:rPr>
          <w:rFonts w:ascii="Times New Roman" w:hAnsi="Times New Roman"/>
          <w:sz w:val="20"/>
          <w:szCs w:val="20"/>
        </w:rPr>
        <w:t xml:space="preserve"> </w:t>
      </w:r>
      <w:proofErr w:type="gramStart"/>
      <w:r w:rsidRPr="00C06946">
        <w:rPr>
          <w:rFonts w:ascii="Times New Roman" w:hAnsi="Times New Roman"/>
          <w:sz w:val="20"/>
          <w:szCs w:val="20"/>
        </w:rPr>
        <w:t>Modalitas visual mengakses citra visual yang diciptakan secara diingat, seperti warna, hubungan ruang, potret mental, dan gambar.</w:t>
      </w:r>
      <w:proofErr w:type="gramEnd"/>
    </w:p>
    <w:p w:rsidR="00A249C8" w:rsidRPr="00253F47" w:rsidRDefault="00C06946" w:rsidP="00C06946">
      <w:pPr>
        <w:pStyle w:val="BodyTextIndent"/>
        <w:spacing w:line="276" w:lineRule="auto"/>
        <w:ind w:firstLine="0"/>
        <w:rPr>
          <w:rFonts w:ascii="Times New Roman" w:hAnsi="Times New Roman"/>
          <w:sz w:val="20"/>
          <w:szCs w:val="20"/>
        </w:rPr>
      </w:pPr>
      <w:r w:rsidRPr="00C06946">
        <w:rPr>
          <w:rFonts w:ascii="Times New Roman" w:hAnsi="Times New Roman"/>
          <w:sz w:val="20"/>
          <w:szCs w:val="20"/>
        </w:rPr>
        <w:t xml:space="preserve">Ciri </w:t>
      </w:r>
      <w:proofErr w:type="gramStart"/>
      <w:r w:rsidRPr="00C06946">
        <w:rPr>
          <w:rFonts w:ascii="Times New Roman" w:hAnsi="Times New Roman"/>
          <w:sz w:val="20"/>
          <w:szCs w:val="20"/>
        </w:rPr>
        <w:t>gaya</w:t>
      </w:r>
      <w:proofErr w:type="gramEnd"/>
      <w:r w:rsidRPr="00C06946">
        <w:rPr>
          <w:rFonts w:ascii="Times New Roman" w:hAnsi="Times New Roman"/>
          <w:sz w:val="20"/>
          <w:szCs w:val="20"/>
        </w:rPr>
        <w:t xml:space="preserve"> belajar Visual, yaitu:</w:t>
      </w:r>
    </w:p>
    <w:p w:rsidR="00C06946" w:rsidRDefault="00C06946" w:rsidP="00F32B50">
      <w:pPr>
        <w:pStyle w:val="BodyTextIndent"/>
        <w:numPr>
          <w:ilvl w:val="0"/>
          <w:numId w:val="2"/>
        </w:numPr>
        <w:spacing w:line="276" w:lineRule="auto"/>
        <w:ind w:left="567" w:hanging="283"/>
        <w:rPr>
          <w:rFonts w:ascii="Times New Roman" w:hAnsi="Times New Roman"/>
          <w:sz w:val="20"/>
          <w:szCs w:val="20"/>
        </w:rPr>
      </w:pPr>
      <w:r w:rsidRPr="00C06946">
        <w:rPr>
          <w:rFonts w:ascii="Times New Roman" w:hAnsi="Times New Roman"/>
          <w:sz w:val="20"/>
          <w:szCs w:val="20"/>
        </w:rPr>
        <w:t>Teratur.</w:t>
      </w:r>
    </w:p>
    <w:p w:rsidR="00C06946" w:rsidRDefault="00C06946" w:rsidP="00F32B50">
      <w:pPr>
        <w:pStyle w:val="BodyTextIndent"/>
        <w:numPr>
          <w:ilvl w:val="0"/>
          <w:numId w:val="2"/>
        </w:numPr>
        <w:spacing w:line="276" w:lineRule="auto"/>
        <w:ind w:left="567" w:hanging="283"/>
        <w:rPr>
          <w:rFonts w:ascii="Times New Roman" w:hAnsi="Times New Roman"/>
          <w:sz w:val="20"/>
          <w:szCs w:val="20"/>
        </w:rPr>
      </w:pPr>
      <w:r w:rsidRPr="00C06946">
        <w:rPr>
          <w:rFonts w:ascii="Times New Roman" w:hAnsi="Times New Roman"/>
          <w:sz w:val="20"/>
          <w:szCs w:val="20"/>
        </w:rPr>
        <w:t>Memperhatikan segala sesuatu.</w:t>
      </w:r>
    </w:p>
    <w:p w:rsidR="00C06946" w:rsidRDefault="00C06946" w:rsidP="00F32B50">
      <w:pPr>
        <w:pStyle w:val="BodyTextIndent"/>
        <w:numPr>
          <w:ilvl w:val="0"/>
          <w:numId w:val="2"/>
        </w:numPr>
        <w:spacing w:line="276" w:lineRule="auto"/>
        <w:ind w:left="567" w:hanging="283"/>
        <w:rPr>
          <w:rFonts w:ascii="Times New Roman" w:hAnsi="Times New Roman"/>
          <w:sz w:val="20"/>
          <w:szCs w:val="20"/>
        </w:rPr>
      </w:pPr>
      <w:r w:rsidRPr="00C06946">
        <w:rPr>
          <w:rFonts w:ascii="Times New Roman" w:hAnsi="Times New Roman"/>
          <w:sz w:val="20"/>
          <w:szCs w:val="20"/>
        </w:rPr>
        <w:t>Menjaga penampilan.</w:t>
      </w:r>
    </w:p>
    <w:p w:rsidR="00C06946" w:rsidRDefault="00C06946" w:rsidP="00F32B50">
      <w:pPr>
        <w:pStyle w:val="BodyTextIndent"/>
        <w:numPr>
          <w:ilvl w:val="0"/>
          <w:numId w:val="2"/>
        </w:numPr>
        <w:spacing w:line="276" w:lineRule="auto"/>
        <w:ind w:left="567" w:hanging="283"/>
        <w:rPr>
          <w:rFonts w:ascii="Times New Roman" w:hAnsi="Times New Roman"/>
          <w:sz w:val="20"/>
          <w:szCs w:val="20"/>
        </w:rPr>
      </w:pPr>
      <w:r w:rsidRPr="00C06946">
        <w:rPr>
          <w:rFonts w:ascii="Times New Roman" w:hAnsi="Times New Roman"/>
          <w:sz w:val="20"/>
          <w:szCs w:val="20"/>
        </w:rPr>
        <w:t>Mengingat dengan gambar.</w:t>
      </w:r>
    </w:p>
    <w:p w:rsidR="00C06946" w:rsidRDefault="00C06946" w:rsidP="00F32B50">
      <w:pPr>
        <w:pStyle w:val="BodyTextIndent"/>
        <w:numPr>
          <w:ilvl w:val="0"/>
          <w:numId w:val="2"/>
        </w:numPr>
        <w:spacing w:line="276" w:lineRule="auto"/>
        <w:ind w:left="567" w:hanging="283"/>
        <w:rPr>
          <w:rFonts w:ascii="Times New Roman" w:hAnsi="Times New Roman"/>
          <w:sz w:val="20"/>
          <w:szCs w:val="20"/>
        </w:rPr>
      </w:pPr>
      <w:r w:rsidRPr="00C06946">
        <w:rPr>
          <w:rFonts w:ascii="Times New Roman" w:hAnsi="Times New Roman"/>
          <w:sz w:val="20"/>
          <w:szCs w:val="20"/>
        </w:rPr>
        <w:t>Lebih suka membaca dari pada dibacakan.</w:t>
      </w:r>
    </w:p>
    <w:p w:rsidR="00C06946" w:rsidRDefault="00C06946" w:rsidP="00F32B50">
      <w:pPr>
        <w:pStyle w:val="BodyTextIndent"/>
        <w:numPr>
          <w:ilvl w:val="0"/>
          <w:numId w:val="2"/>
        </w:numPr>
        <w:spacing w:line="276" w:lineRule="auto"/>
        <w:ind w:left="567" w:hanging="283"/>
        <w:rPr>
          <w:rFonts w:ascii="Times New Roman" w:hAnsi="Times New Roman"/>
          <w:sz w:val="20"/>
          <w:szCs w:val="20"/>
        </w:rPr>
      </w:pPr>
      <w:r w:rsidRPr="00C06946">
        <w:rPr>
          <w:rFonts w:ascii="Times New Roman" w:hAnsi="Times New Roman"/>
          <w:sz w:val="20"/>
          <w:szCs w:val="20"/>
        </w:rPr>
        <w:t>Membutuhkan gambaran dan tujuan menyeluruh untuk bisa mengkap detail.</w:t>
      </w:r>
    </w:p>
    <w:p w:rsidR="00EF7194" w:rsidRPr="00C06946" w:rsidRDefault="00C06946" w:rsidP="00F32B50">
      <w:pPr>
        <w:pStyle w:val="BodyTextIndent"/>
        <w:numPr>
          <w:ilvl w:val="0"/>
          <w:numId w:val="2"/>
        </w:numPr>
        <w:spacing w:line="276" w:lineRule="auto"/>
        <w:ind w:left="567" w:hanging="283"/>
        <w:rPr>
          <w:rFonts w:ascii="Times New Roman" w:hAnsi="Times New Roman"/>
          <w:sz w:val="20"/>
          <w:szCs w:val="20"/>
        </w:rPr>
      </w:pPr>
      <w:r w:rsidRPr="00C06946">
        <w:rPr>
          <w:rFonts w:ascii="Times New Roman" w:hAnsi="Times New Roman"/>
          <w:sz w:val="20"/>
          <w:szCs w:val="20"/>
        </w:rPr>
        <w:t>Mengingat apa yang dilihat</w:t>
      </w:r>
    </w:p>
    <w:p w:rsidR="00EF7194" w:rsidRPr="006A0405" w:rsidRDefault="006A0405" w:rsidP="00CD662D">
      <w:pPr>
        <w:pStyle w:val="BodyTextIndent"/>
        <w:tabs>
          <w:tab w:val="left" w:pos="284"/>
        </w:tabs>
        <w:spacing w:line="276" w:lineRule="auto"/>
        <w:ind w:firstLine="0"/>
        <w:rPr>
          <w:rFonts w:ascii="Times New Roman" w:hAnsi="Times New Roman"/>
          <w:sz w:val="20"/>
          <w:szCs w:val="20"/>
        </w:rPr>
      </w:pPr>
      <w:r w:rsidRPr="006A0405">
        <w:rPr>
          <w:rFonts w:ascii="Times New Roman" w:hAnsi="Times New Roman"/>
          <w:sz w:val="20"/>
          <w:szCs w:val="20"/>
        </w:rPr>
        <w:t xml:space="preserve">2. </w:t>
      </w:r>
      <w:r w:rsidR="00CD662D">
        <w:rPr>
          <w:rFonts w:ascii="Times New Roman" w:hAnsi="Times New Roman"/>
          <w:sz w:val="20"/>
          <w:szCs w:val="20"/>
        </w:rPr>
        <w:tab/>
      </w:r>
      <w:r w:rsidRPr="006A0405">
        <w:rPr>
          <w:rFonts w:ascii="Times New Roman" w:hAnsi="Times New Roman"/>
          <w:sz w:val="20"/>
          <w:szCs w:val="20"/>
        </w:rPr>
        <w:t>Gaya belajar auditoris</w:t>
      </w:r>
    </w:p>
    <w:p w:rsidR="00EF7194" w:rsidRDefault="00CD662D" w:rsidP="00065D3D">
      <w:pPr>
        <w:pStyle w:val="BodyTextIndent"/>
        <w:spacing w:line="276" w:lineRule="auto"/>
        <w:ind w:firstLine="426"/>
        <w:rPr>
          <w:rFonts w:ascii="Times New Roman" w:hAnsi="Times New Roman"/>
          <w:sz w:val="20"/>
          <w:szCs w:val="20"/>
        </w:rPr>
      </w:pPr>
      <w:proofErr w:type="gramStart"/>
      <w:r w:rsidRPr="00CD662D">
        <w:rPr>
          <w:rFonts w:ascii="Times New Roman" w:hAnsi="Times New Roman"/>
          <w:sz w:val="20"/>
          <w:szCs w:val="20"/>
        </w:rPr>
        <w:t>Pembelajaran yang didalamnya seseorang belajar melalui pendengaran.</w:t>
      </w:r>
      <w:proofErr w:type="gramEnd"/>
      <w:r w:rsidRPr="00CD662D">
        <w:rPr>
          <w:rFonts w:ascii="Times New Roman" w:hAnsi="Times New Roman"/>
          <w:sz w:val="20"/>
          <w:szCs w:val="20"/>
        </w:rPr>
        <w:t xml:space="preserve"> Pembelajaran audiotoris sangat bergantung pada pendengaran dan pembicaraan orang </w:t>
      </w:r>
      <w:proofErr w:type="gramStart"/>
      <w:r w:rsidRPr="00CD662D">
        <w:rPr>
          <w:rFonts w:ascii="Times New Roman" w:hAnsi="Times New Roman"/>
          <w:sz w:val="20"/>
          <w:szCs w:val="20"/>
        </w:rPr>
        <w:t>lain</w:t>
      </w:r>
      <w:proofErr w:type="gramEnd"/>
      <w:r w:rsidRPr="00CD662D">
        <w:rPr>
          <w:rFonts w:ascii="Times New Roman" w:hAnsi="Times New Roman"/>
          <w:sz w:val="20"/>
          <w:szCs w:val="20"/>
        </w:rPr>
        <w:t xml:space="preserve"> selama proses belajarnya. Pembelajaran audiotoris harus mendengar </w:t>
      </w:r>
      <w:proofErr w:type="gramStart"/>
      <w:r w:rsidRPr="00CD662D">
        <w:rPr>
          <w:rFonts w:ascii="Times New Roman" w:hAnsi="Times New Roman"/>
          <w:sz w:val="20"/>
          <w:szCs w:val="20"/>
        </w:rPr>
        <w:t>apa</w:t>
      </w:r>
      <w:proofErr w:type="gramEnd"/>
      <w:r w:rsidRPr="00CD662D">
        <w:rPr>
          <w:rFonts w:ascii="Times New Roman" w:hAnsi="Times New Roman"/>
          <w:sz w:val="20"/>
          <w:szCs w:val="20"/>
        </w:rPr>
        <w:t xml:space="preserve"> yang dikatakan agar bisa memahami, dan sebaliknya mereka sering kali kesulitan menghadapi instruksi – instruksi tertulis. Modalitas ini mengakses segala jenis bunyi dan kata yang diciptakan maupun diingat, seperti musik, nada, irama, rima, dialog internal, dan suara.</w:t>
      </w:r>
    </w:p>
    <w:p w:rsidR="00CD662D" w:rsidRDefault="00CD662D" w:rsidP="00CD662D">
      <w:pPr>
        <w:pStyle w:val="BodyTextIndent"/>
        <w:spacing w:line="276" w:lineRule="auto"/>
        <w:ind w:firstLine="0"/>
        <w:rPr>
          <w:rFonts w:ascii="Times New Roman" w:hAnsi="Times New Roman"/>
          <w:sz w:val="20"/>
          <w:szCs w:val="20"/>
        </w:rPr>
      </w:pPr>
      <w:r w:rsidRPr="00CD662D">
        <w:rPr>
          <w:rFonts w:ascii="Times New Roman" w:hAnsi="Times New Roman"/>
          <w:sz w:val="20"/>
          <w:szCs w:val="20"/>
        </w:rPr>
        <w:t xml:space="preserve">Ciri </w:t>
      </w:r>
      <w:proofErr w:type="gramStart"/>
      <w:r w:rsidRPr="00CD662D">
        <w:rPr>
          <w:rFonts w:ascii="Times New Roman" w:hAnsi="Times New Roman"/>
          <w:sz w:val="20"/>
          <w:szCs w:val="20"/>
        </w:rPr>
        <w:t>gaya</w:t>
      </w:r>
      <w:proofErr w:type="gramEnd"/>
      <w:r w:rsidRPr="00CD662D">
        <w:rPr>
          <w:rFonts w:ascii="Times New Roman" w:hAnsi="Times New Roman"/>
          <w:sz w:val="20"/>
          <w:szCs w:val="20"/>
        </w:rPr>
        <w:t xml:space="preserve"> belajar Aud</w:t>
      </w:r>
      <w:r>
        <w:rPr>
          <w:rFonts w:ascii="Times New Roman" w:hAnsi="Times New Roman"/>
          <w:sz w:val="20"/>
          <w:szCs w:val="20"/>
        </w:rPr>
        <w:t>itori, yaitu</w:t>
      </w:r>
      <w:r w:rsidRPr="00CD662D">
        <w:rPr>
          <w:rFonts w:ascii="Times New Roman" w:hAnsi="Times New Roman"/>
          <w:sz w:val="20"/>
          <w:szCs w:val="20"/>
        </w:rPr>
        <w:t>:</w:t>
      </w:r>
    </w:p>
    <w:p w:rsidR="00CD662D" w:rsidRPr="00CD662D" w:rsidRDefault="00CD662D" w:rsidP="00F32B50">
      <w:pPr>
        <w:pStyle w:val="BodyTextIndent"/>
        <w:numPr>
          <w:ilvl w:val="0"/>
          <w:numId w:val="3"/>
        </w:numPr>
        <w:spacing w:line="276" w:lineRule="auto"/>
        <w:ind w:left="567" w:hanging="283"/>
        <w:rPr>
          <w:rFonts w:ascii="Times New Roman" w:hAnsi="Times New Roman"/>
          <w:sz w:val="20"/>
          <w:szCs w:val="20"/>
        </w:rPr>
      </w:pPr>
      <w:r w:rsidRPr="00CD662D">
        <w:rPr>
          <w:rFonts w:ascii="Times New Roman" w:hAnsi="Times New Roman"/>
          <w:sz w:val="20"/>
          <w:szCs w:val="20"/>
        </w:rPr>
        <w:t>Perhatiannya mudah terpecah.</w:t>
      </w:r>
    </w:p>
    <w:p w:rsidR="00CD662D" w:rsidRPr="00CD662D" w:rsidRDefault="00CD662D" w:rsidP="00F32B50">
      <w:pPr>
        <w:pStyle w:val="BodyTextIndent"/>
        <w:numPr>
          <w:ilvl w:val="0"/>
          <w:numId w:val="3"/>
        </w:numPr>
        <w:spacing w:line="276" w:lineRule="auto"/>
        <w:ind w:left="567" w:hanging="283"/>
        <w:rPr>
          <w:rFonts w:ascii="Times New Roman" w:hAnsi="Times New Roman"/>
          <w:sz w:val="20"/>
          <w:szCs w:val="20"/>
        </w:rPr>
      </w:pPr>
      <w:r w:rsidRPr="00CD662D">
        <w:rPr>
          <w:rFonts w:ascii="Times New Roman" w:hAnsi="Times New Roman"/>
          <w:sz w:val="20"/>
          <w:szCs w:val="20"/>
        </w:rPr>
        <w:t>Berbicara dengan pola berirama.</w:t>
      </w:r>
    </w:p>
    <w:p w:rsidR="00CD662D" w:rsidRPr="00CD662D" w:rsidRDefault="00CD662D" w:rsidP="00F32B50">
      <w:pPr>
        <w:pStyle w:val="BodyTextIndent"/>
        <w:numPr>
          <w:ilvl w:val="0"/>
          <w:numId w:val="3"/>
        </w:numPr>
        <w:spacing w:line="276" w:lineRule="auto"/>
        <w:ind w:left="567" w:hanging="283"/>
        <w:rPr>
          <w:rFonts w:ascii="Times New Roman" w:hAnsi="Times New Roman"/>
          <w:sz w:val="20"/>
          <w:szCs w:val="20"/>
        </w:rPr>
      </w:pPr>
      <w:r w:rsidRPr="00CD662D">
        <w:rPr>
          <w:rFonts w:ascii="Times New Roman" w:hAnsi="Times New Roman"/>
          <w:sz w:val="20"/>
          <w:szCs w:val="20"/>
        </w:rPr>
        <w:t xml:space="preserve">Belajar dengan </w:t>
      </w:r>
      <w:proofErr w:type="gramStart"/>
      <w:r w:rsidRPr="00CD662D">
        <w:rPr>
          <w:rFonts w:ascii="Times New Roman" w:hAnsi="Times New Roman"/>
          <w:sz w:val="20"/>
          <w:szCs w:val="20"/>
        </w:rPr>
        <w:t>cara</w:t>
      </w:r>
      <w:proofErr w:type="gramEnd"/>
      <w:r w:rsidRPr="00CD662D">
        <w:rPr>
          <w:rFonts w:ascii="Times New Roman" w:hAnsi="Times New Roman"/>
          <w:sz w:val="20"/>
          <w:szCs w:val="20"/>
        </w:rPr>
        <w:t xml:space="preserve"> mendengarkan.</w:t>
      </w:r>
    </w:p>
    <w:p w:rsidR="00CD662D" w:rsidRDefault="00CD662D" w:rsidP="00F32B50">
      <w:pPr>
        <w:pStyle w:val="BodyTextIndent"/>
        <w:numPr>
          <w:ilvl w:val="0"/>
          <w:numId w:val="3"/>
        </w:numPr>
        <w:spacing w:line="276" w:lineRule="auto"/>
        <w:ind w:left="567" w:hanging="283"/>
        <w:rPr>
          <w:rFonts w:ascii="Times New Roman" w:hAnsi="Times New Roman"/>
          <w:sz w:val="20"/>
          <w:szCs w:val="20"/>
        </w:rPr>
      </w:pPr>
      <w:r w:rsidRPr="00CD662D">
        <w:rPr>
          <w:rFonts w:ascii="Times New Roman" w:hAnsi="Times New Roman"/>
          <w:sz w:val="20"/>
          <w:szCs w:val="20"/>
        </w:rPr>
        <w:lastRenderedPageBreak/>
        <w:t>Berdialog secara internal dan eksternal.</w:t>
      </w:r>
    </w:p>
    <w:p w:rsidR="00CD662D" w:rsidRDefault="00065D3D" w:rsidP="00065D3D">
      <w:pPr>
        <w:pStyle w:val="BodyTextIndent"/>
        <w:tabs>
          <w:tab w:val="left" w:pos="284"/>
        </w:tabs>
        <w:spacing w:line="276" w:lineRule="auto"/>
        <w:ind w:firstLine="0"/>
        <w:rPr>
          <w:rFonts w:ascii="Times New Roman" w:hAnsi="Times New Roman"/>
          <w:sz w:val="20"/>
          <w:szCs w:val="20"/>
        </w:rPr>
      </w:pPr>
      <w:r>
        <w:rPr>
          <w:rFonts w:ascii="Times New Roman" w:hAnsi="Times New Roman"/>
          <w:sz w:val="20"/>
          <w:szCs w:val="20"/>
        </w:rPr>
        <w:t xml:space="preserve">3. </w:t>
      </w:r>
      <w:r>
        <w:rPr>
          <w:rFonts w:ascii="Times New Roman" w:hAnsi="Times New Roman"/>
          <w:sz w:val="20"/>
          <w:szCs w:val="20"/>
        </w:rPr>
        <w:tab/>
      </w:r>
      <w:r w:rsidRPr="00065D3D">
        <w:rPr>
          <w:rFonts w:ascii="Times New Roman" w:hAnsi="Times New Roman"/>
          <w:sz w:val="20"/>
          <w:szCs w:val="20"/>
        </w:rPr>
        <w:t>Gaya belajar kinestetik</w:t>
      </w:r>
    </w:p>
    <w:p w:rsidR="00065D3D" w:rsidRDefault="00065D3D" w:rsidP="00065D3D">
      <w:pPr>
        <w:pStyle w:val="BodyTextIndent"/>
        <w:spacing w:line="276" w:lineRule="auto"/>
        <w:ind w:firstLine="426"/>
        <w:rPr>
          <w:rFonts w:ascii="Times New Roman" w:hAnsi="Times New Roman"/>
          <w:sz w:val="20"/>
          <w:szCs w:val="20"/>
        </w:rPr>
      </w:pPr>
      <w:r w:rsidRPr="00065D3D">
        <w:rPr>
          <w:rFonts w:ascii="Times New Roman" w:hAnsi="Times New Roman"/>
          <w:sz w:val="20"/>
          <w:szCs w:val="20"/>
        </w:rPr>
        <w:t xml:space="preserve">Pembelajaran yang didalamnya proses belajar dilakukan siswa yang melaksanakan aktivitas fisik, daripada mendengarkan ceramah atau melihat pertunjukan. Mereka yang memiliki kemampuan kinestetik biasanya belajar dengan </w:t>
      </w:r>
      <w:proofErr w:type="gramStart"/>
      <w:r w:rsidRPr="00065D3D">
        <w:rPr>
          <w:rFonts w:ascii="Times New Roman" w:hAnsi="Times New Roman"/>
          <w:sz w:val="20"/>
          <w:szCs w:val="20"/>
        </w:rPr>
        <w:t>cara</w:t>
      </w:r>
      <w:proofErr w:type="gramEnd"/>
      <w:r w:rsidRPr="00065D3D">
        <w:rPr>
          <w:rFonts w:ascii="Times New Roman" w:hAnsi="Times New Roman"/>
          <w:sz w:val="20"/>
          <w:szCs w:val="20"/>
        </w:rPr>
        <w:t xml:space="preserve"> mempraktikkannya. </w:t>
      </w:r>
      <w:proofErr w:type="gramStart"/>
      <w:r w:rsidRPr="00065D3D">
        <w:rPr>
          <w:rFonts w:ascii="Times New Roman" w:hAnsi="Times New Roman"/>
          <w:sz w:val="20"/>
          <w:szCs w:val="20"/>
        </w:rPr>
        <w:t>Modalitas ini mengakses segala jenis gerak dan emosi yang diciptakan maupun diingat, seperti gerakan, koordinasi, irama, tanggapan emosional dan kenyamanan fisik.</w:t>
      </w:r>
      <w:proofErr w:type="gramEnd"/>
    </w:p>
    <w:p w:rsidR="00065D3D" w:rsidRDefault="00065D3D" w:rsidP="00065D3D">
      <w:pPr>
        <w:pStyle w:val="BodyTextIndent"/>
        <w:spacing w:line="276" w:lineRule="auto"/>
        <w:ind w:firstLine="0"/>
        <w:rPr>
          <w:rFonts w:ascii="Times New Roman" w:hAnsi="Times New Roman"/>
          <w:sz w:val="20"/>
          <w:szCs w:val="20"/>
        </w:rPr>
      </w:pPr>
      <w:r w:rsidRPr="00065D3D">
        <w:rPr>
          <w:rFonts w:ascii="Times New Roman" w:hAnsi="Times New Roman"/>
          <w:sz w:val="20"/>
          <w:szCs w:val="20"/>
        </w:rPr>
        <w:t>Ciri</w:t>
      </w:r>
      <w:r>
        <w:rPr>
          <w:rFonts w:ascii="Times New Roman" w:hAnsi="Times New Roman"/>
          <w:sz w:val="20"/>
          <w:szCs w:val="20"/>
        </w:rPr>
        <w:t xml:space="preserve"> </w:t>
      </w:r>
      <w:proofErr w:type="gramStart"/>
      <w:r>
        <w:rPr>
          <w:rFonts w:ascii="Times New Roman" w:hAnsi="Times New Roman"/>
          <w:sz w:val="20"/>
          <w:szCs w:val="20"/>
        </w:rPr>
        <w:t>gaya</w:t>
      </w:r>
      <w:proofErr w:type="gramEnd"/>
      <w:r>
        <w:rPr>
          <w:rFonts w:ascii="Times New Roman" w:hAnsi="Times New Roman"/>
          <w:sz w:val="20"/>
          <w:szCs w:val="20"/>
        </w:rPr>
        <w:t xml:space="preserve"> belajar kinestetik, yaitu</w:t>
      </w:r>
      <w:r w:rsidRPr="00065D3D">
        <w:rPr>
          <w:rFonts w:ascii="Times New Roman" w:hAnsi="Times New Roman"/>
          <w:sz w:val="20"/>
          <w:szCs w:val="20"/>
        </w:rPr>
        <w:t>:</w:t>
      </w:r>
    </w:p>
    <w:p w:rsidR="00065D3D" w:rsidRPr="00065D3D" w:rsidRDefault="00065D3D" w:rsidP="00F32B50">
      <w:pPr>
        <w:pStyle w:val="BodyTextIndent"/>
        <w:numPr>
          <w:ilvl w:val="0"/>
          <w:numId w:val="4"/>
        </w:numPr>
        <w:tabs>
          <w:tab w:val="left" w:pos="284"/>
        </w:tabs>
        <w:spacing w:line="276" w:lineRule="auto"/>
        <w:ind w:left="567" w:hanging="283"/>
        <w:rPr>
          <w:rFonts w:ascii="Times New Roman" w:hAnsi="Times New Roman"/>
          <w:sz w:val="20"/>
          <w:szCs w:val="20"/>
        </w:rPr>
      </w:pPr>
      <w:r w:rsidRPr="00065D3D">
        <w:rPr>
          <w:rFonts w:ascii="Times New Roman" w:hAnsi="Times New Roman"/>
          <w:sz w:val="20"/>
          <w:szCs w:val="20"/>
        </w:rPr>
        <w:t>Menyentuh orang dan banyak gerak.</w:t>
      </w:r>
    </w:p>
    <w:p w:rsidR="00065D3D" w:rsidRPr="00065D3D" w:rsidRDefault="00065D3D" w:rsidP="00F32B50">
      <w:pPr>
        <w:pStyle w:val="BodyTextIndent"/>
        <w:numPr>
          <w:ilvl w:val="0"/>
          <w:numId w:val="4"/>
        </w:numPr>
        <w:tabs>
          <w:tab w:val="left" w:pos="284"/>
        </w:tabs>
        <w:spacing w:line="276" w:lineRule="auto"/>
        <w:ind w:left="567" w:hanging="283"/>
        <w:rPr>
          <w:rFonts w:ascii="Times New Roman" w:hAnsi="Times New Roman"/>
          <w:sz w:val="20"/>
          <w:szCs w:val="20"/>
        </w:rPr>
      </w:pPr>
      <w:r w:rsidRPr="00065D3D">
        <w:rPr>
          <w:rFonts w:ascii="Times New Roman" w:hAnsi="Times New Roman"/>
          <w:sz w:val="20"/>
          <w:szCs w:val="20"/>
        </w:rPr>
        <w:t>Belajar sambil bekerja.</w:t>
      </w:r>
    </w:p>
    <w:p w:rsidR="00065D3D" w:rsidRPr="00065D3D" w:rsidRDefault="00065D3D" w:rsidP="00F32B50">
      <w:pPr>
        <w:pStyle w:val="BodyTextIndent"/>
        <w:numPr>
          <w:ilvl w:val="0"/>
          <w:numId w:val="4"/>
        </w:numPr>
        <w:tabs>
          <w:tab w:val="left" w:pos="284"/>
        </w:tabs>
        <w:spacing w:line="276" w:lineRule="auto"/>
        <w:ind w:left="567" w:hanging="283"/>
        <w:rPr>
          <w:rFonts w:ascii="Times New Roman" w:hAnsi="Times New Roman"/>
          <w:sz w:val="20"/>
          <w:szCs w:val="20"/>
        </w:rPr>
      </w:pPr>
      <w:r w:rsidRPr="00065D3D">
        <w:rPr>
          <w:rFonts w:ascii="Times New Roman" w:hAnsi="Times New Roman"/>
          <w:sz w:val="20"/>
          <w:szCs w:val="20"/>
        </w:rPr>
        <w:t>Menunjukan tulisan saat membaca.</w:t>
      </w:r>
    </w:p>
    <w:p w:rsidR="00065D3D" w:rsidRPr="00065D3D" w:rsidRDefault="00065D3D" w:rsidP="00F32B50">
      <w:pPr>
        <w:pStyle w:val="BodyTextIndent"/>
        <w:numPr>
          <w:ilvl w:val="0"/>
          <w:numId w:val="4"/>
        </w:numPr>
        <w:tabs>
          <w:tab w:val="left" w:pos="284"/>
        </w:tabs>
        <w:spacing w:line="276" w:lineRule="auto"/>
        <w:ind w:left="567" w:hanging="283"/>
        <w:rPr>
          <w:rFonts w:ascii="Times New Roman" w:hAnsi="Times New Roman"/>
          <w:sz w:val="20"/>
          <w:szCs w:val="20"/>
        </w:rPr>
      </w:pPr>
      <w:r w:rsidRPr="00065D3D">
        <w:rPr>
          <w:rFonts w:ascii="Times New Roman" w:hAnsi="Times New Roman"/>
          <w:sz w:val="20"/>
          <w:szCs w:val="20"/>
        </w:rPr>
        <w:t>Menanggapi secara fisik.</w:t>
      </w:r>
    </w:p>
    <w:p w:rsidR="00065D3D" w:rsidRDefault="00065D3D" w:rsidP="00F32B50">
      <w:pPr>
        <w:pStyle w:val="BodyTextIndent"/>
        <w:numPr>
          <w:ilvl w:val="0"/>
          <w:numId w:val="4"/>
        </w:numPr>
        <w:tabs>
          <w:tab w:val="left" w:pos="284"/>
        </w:tabs>
        <w:spacing w:line="276" w:lineRule="auto"/>
        <w:ind w:left="567" w:hanging="283"/>
        <w:rPr>
          <w:rFonts w:ascii="Times New Roman" w:hAnsi="Times New Roman"/>
          <w:sz w:val="20"/>
          <w:szCs w:val="20"/>
        </w:rPr>
      </w:pPr>
      <w:r w:rsidRPr="00065D3D">
        <w:rPr>
          <w:rFonts w:ascii="Times New Roman" w:hAnsi="Times New Roman"/>
          <w:sz w:val="20"/>
          <w:szCs w:val="20"/>
        </w:rPr>
        <w:t xml:space="preserve">Mengingat sambil berjalan </w:t>
      </w:r>
      <w:proofErr w:type="gramStart"/>
      <w:r w:rsidRPr="00065D3D">
        <w:rPr>
          <w:rFonts w:ascii="Times New Roman" w:hAnsi="Times New Roman"/>
          <w:sz w:val="20"/>
          <w:szCs w:val="20"/>
        </w:rPr>
        <w:t>dan  melihat</w:t>
      </w:r>
      <w:proofErr w:type="gramEnd"/>
      <w:r w:rsidRPr="00065D3D">
        <w:rPr>
          <w:rFonts w:ascii="Times New Roman" w:hAnsi="Times New Roman"/>
          <w:sz w:val="20"/>
          <w:szCs w:val="20"/>
        </w:rPr>
        <w:t>.</w:t>
      </w:r>
    </w:p>
    <w:p w:rsidR="008A2FD8" w:rsidRDefault="002803F0" w:rsidP="002803F0">
      <w:pPr>
        <w:pStyle w:val="BodyTextIndent"/>
        <w:spacing w:line="276" w:lineRule="auto"/>
        <w:ind w:firstLine="0"/>
        <w:rPr>
          <w:rFonts w:ascii="Times New Roman" w:hAnsi="Times New Roman"/>
          <w:sz w:val="20"/>
          <w:szCs w:val="20"/>
        </w:rPr>
      </w:pPr>
      <w:r w:rsidRPr="008A4FDE">
        <w:rPr>
          <w:rFonts w:ascii="Times New Roman" w:hAnsi="Times New Roman"/>
          <w:sz w:val="20"/>
          <w:szCs w:val="20"/>
        </w:rPr>
        <w:t>3.3.2 Liquid Cristal Display (LCD) 16X2</w:t>
      </w:r>
    </w:p>
    <w:p w:rsidR="008A4FDE" w:rsidRDefault="008A4FDE" w:rsidP="00577230">
      <w:pPr>
        <w:pStyle w:val="BodyTextIndent"/>
        <w:spacing w:line="276" w:lineRule="auto"/>
        <w:ind w:firstLine="426"/>
        <w:rPr>
          <w:rFonts w:ascii="Times New Roman" w:hAnsi="Times New Roman"/>
          <w:sz w:val="20"/>
          <w:szCs w:val="20"/>
        </w:rPr>
      </w:pPr>
      <w:r w:rsidRPr="008A4FDE">
        <w:rPr>
          <w:rFonts w:ascii="Times New Roman" w:hAnsi="Times New Roman"/>
          <w:sz w:val="20"/>
          <w:szCs w:val="20"/>
        </w:rPr>
        <w:t xml:space="preserve">Dalam tugas akhir ini, bahwa ada beberapa ciri-ciri yang menunjukkan kencendrungan pada tiap </w:t>
      </w:r>
      <w:proofErr w:type="gramStart"/>
      <w:r w:rsidRPr="008A4FDE">
        <w:rPr>
          <w:rFonts w:ascii="Times New Roman" w:hAnsi="Times New Roman"/>
          <w:sz w:val="20"/>
          <w:szCs w:val="20"/>
        </w:rPr>
        <w:t>gaya</w:t>
      </w:r>
      <w:proofErr w:type="gramEnd"/>
      <w:r w:rsidRPr="008A4FDE">
        <w:rPr>
          <w:rFonts w:ascii="Times New Roman" w:hAnsi="Times New Roman"/>
          <w:sz w:val="20"/>
          <w:szCs w:val="20"/>
        </w:rPr>
        <w:t xml:space="preserve"> belajar yang ada, dan dicocokkan dengan perta</w:t>
      </w:r>
      <w:r>
        <w:rPr>
          <w:rFonts w:ascii="Times New Roman" w:hAnsi="Times New Roman"/>
          <w:sz w:val="20"/>
          <w:szCs w:val="20"/>
        </w:rPr>
        <w:t>nyaannya, yaitu sebagai berikut</w:t>
      </w:r>
      <w:r w:rsidRPr="008A4FDE">
        <w:rPr>
          <w:rFonts w:ascii="Times New Roman" w:hAnsi="Times New Roman"/>
          <w:sz w:val="20"/>
          <w:szCs w:val="20"/>
        </w:rPr>
        <w:t>:</w:t>
      </w:r>
    </w:p>
    <w:p w:rsidR="008A4FDE" w:rsidRDefault="008A4FDE" w:rsidP="0042174D">
      <w:pPr>
        <w:pStyle w:val="BodyTextIndent"/>
        <w:spacing w:line="276" w:lineRule="auto"/>
        <w:ind w:firstLine="0"/>
        <w:jc w:val="center"/>
        <w:rPr>
          <w:rFonts w:ascii="Times New Roman" w:hAnsi="Times New Roman"/>
          <w:sz w:val="20"/>
          <w:szCs w:val="20"/>
        </w:rPr>
      </w:pPr>
      <w:r>
        <w:rPr>
          <w:rFonts w:ascii="Times New Roman" w:hAnsi="Times New Roman"/>
          <w:sz w:val="20"/>
          <w:szCs w:val="20"/>
        </w:rPr>
        <w:t>Tabel 3</w:t>
      </w:r>
      <w:r w:rsidRPr="008A4FDE">
        <w:rPr>
          <w:rFonts w:ascii="Times New Roman" w:hAnsi="Times New Roman"/>
          <w:sz w:val="20"/>
          <w:szCs w:val="20"/>
        </w:rPr>
        <w:t>.1 Klasifikasi Ciri-ciri Gaya Belajar</w:t>
      </w:r>
    </w:p>
    <w:tbl>
      <w:tblPr>
        <w:tblStyle w:val="TableGrid0"/>
        <w:tblW w:w="5002" w:type="dxa"/>
        <w:jc w:val="center"/>
        <w:tblInd w:w="68" w:type="dxa"/>
        <w:tblCellMar>
          <w:left w:w="106" w:type="dxa"/>
          <w:right w:w="106" w:type="dxa"/>
        </w:tblCellMar>
        <w:tblLook w:val="04A0" w:firstRow="1" w:lastRow="0" w:firstColumn="1" w:lastColumn="0" w:noHBand="0" w:noVBand="1"/>
      </w:tblPr>
      <w:tblGrid>
        <w:gridCol w:w="652"/>
        <w:gridCol w:w="3090"/>
        <w:gridCol w:w="1260"/>
      </w:tblGrid>
      <w:tr w:rsidR="00055950" w:rsidRPr="00055950" w:rsidTr="00591320">
        <w:trPr>
          <w:trHeight w:val="374"/>
          <w:jc w:val="center"/>
        </w:trPr>
        <w:tc>
          <w:tcPr>
            <w:tcW w:w="557"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ind w:left="29"/>
              <w:rPr>
                <w:rFonts w:ascii="Times New Roman" w:hAnsi="Times New Roman" w:cs="Times New Roman"/>
                <w:sz w:val="18"/>
                <w:szCs w:val="18"/>
              </w:rPr>
            </w:pPr>
            <w:r w:rsidRPr="00055950">
              <w:rPr>
                <w:rFonts w:ascii="Times New Roman" w:hAnsi="Times New Roman" w:cs="Times New Roman"/>
                <w:b/>
                <w:sz w:val="18"/>
                <w:szCs w:val="18"/>
              </w:rPr>
              <w:t>Kode</w:t>
            </w:r>
          </w:p>
        </w:tc>
        <w:tc>
          <w:tcPr>
            <w:tcW w:w="3169"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jc w:val="center"/>
              <w:rPr>
                <w:rFonts w:ascii="Times New Roman" w:hAnsi="Times New Roman" w:cs="Times New Roman"/>
                <w:sz w:val="18"/>
                <w:szCs w:val="18"/>
              </w:rPr>
            </w:pPr>
            <w:r w:rsidRPr="00055950">
              <w:rPr>
                <w:rFonts w:ascii="Times New Roman" w:hAnsi="Times New Roman" w:cs="Times New Roman"/>
                <w:b/>
                <w:sz w:val="18"/>
                <w:szCs w:val="18"/>
              </w:rPr>
              <w:t>Saran</w:t>
            </w:r>
          </w:p>
        </w:tc>
        <w:tc>
          <w:tcPr>
            <w:tcW w:w="1276"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ind w:left="2"/>
              <w:rPr>
                <w:rFonts w:ascii="Times New Roman" w:hAnsi="Times New Roman" w:cs="Times New Roman"/>
                <w:sz w:val="18"/>
                <w:szCs w:val="18"/>
              </w:rPr>
            </w:pPr>
            <w:r>
              <w:rPr>
                <w:rFonts w:ascii="Times New Roman" w:hAnsi="Times New Roman" w:cs="Times New Roman"/>
                <w:b/>
                <w:sz w:val="18"/>
                <w:szCs w:val="18"/>
              </w:rPr>
              <w:t>Gaya</w:t>
            </w:r>
            <w:r>
              <w:rPr>
                <w:rFonts w:ascii="Times New Roman" w:hAnsi="Times New Roman" w:cs="Times New Roman"/>
                <w:b/>
                <w:sz w:val="18"/>
                <w:szCs w:val="18"/>
                <w:lang w:val="en-US"/>
              </w:rPr>
              <w:t xml:space="preserve"> </w:t>
            </w:r>
            <w:r w:rsidRPr="00055950">
              <w:rPr>
                <w:rFonts w:ascii="Times New Roman" w:hAnsi="Times New Roman" w:cs="Times New Roman"/>
                <w:b/>
                <w:sz w:val="18"/>
                <w:szCs w:val="18"/>
              </w:rPr>
              <w:t>Belajar</w:t>
            </w:r>
          </w:p>
        </w:tc>
      </w:tr>
      <w:tr w:rsidR="00055950" w:rsidRPr="00055950" w:rsidTr="00591320">
        <w:trPr>
          <w:trHeight w:val="1068"/>
          <w:jc w:val="center"/>
        </w:trPr>
        <w:tc>
          <w:tcPr>
            <w:tcW w:w="557"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rPr>
                <w:rFonts w:ascii="Times New Roman" w:hAnsi="Times New Roman" w:cs="Times New Roman"/>
                <w:sz w:val="18"/>
                <w:szCs w:val="18"/>
              </w:rPr>
            </w:pPr>
            <w:r w:rsidRPr="00055950">
              <w:rPr>
                <w:rFonts w:ascii="Times New Roman" w:hAnsi="Times New Roman" w:cs="Times New Roman"/>
                <w:sz w:val="18"/>
                <w:szCs w:val="18"/>
              </w:rPr>
              <w:t>A01</w:t>
            </w:r>
          </w:p>
        </w:tc>
        <w:tc>
          <w:tcPr>
            <w:tcW w:w="3169"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ind w:left="2"/>
              <w:rPr>
                <w:rFonts w:ascii="Times New Roman" w:hAnsi="Times New Roman" w:cs="Times New Roman"/>
                <w:sz w:val="18"/>
                <w:szCs w:val="18"/>
              </w:rPr>
            </w:pPr>
            <w:r w:rsidRPr="00055950">
              <w:rPr>
                <w:rFonts w:ascii="Times New Roman" w:hAnsi="Times New Roman" w:cs="Times New Roman"/>
                <w:sz w:val="18"/>
                <w:szCs w:val="18"/>
              </w:rPr>
              <w:t>Jika bacaan yang penuh tulisan membosankan buat kamu,ucapkanlah apa yang sedang kamu baca sehingga bisa terdengar secara pribadi maka kamu butuh keheningan dalam hal ini</w:t>
            </w:r>
          </w:p>
        </w:tc>
        <w:tc>
          <w:tcPr>
            <w:tcW w:w="1276"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ind w:left="70"/>
              <w:rPr>
                <w:rFonts w:ascii="Times New Roman" w:hAnsi="Times New Roman" w:cs="Times New Roman"/>
                <w:sz w:val="18"/>
                <w:szCs w:val="18"/>
              </w:rPr>
            </w:pPr>
            <w:r w:rsidRPr="00055950">
              <w:rPr>
                <w:rFonts w:ascii="Times New Roman" w:hAnsi="Times New Roman" w:cs="Times New Roman"/>
                <w:sz w:val="18"/>
                <w:szCs w:val="18"/>
              </w:rPr>
              <w:t>Auditory</w:t>
            </w:r>
          </w:p>
        </w:tc>
      </w:tr>
      <w:tr w:rsidR="00055950" w:rsidRPr="00055950" w:rsidTr="00591320">
        <w:trPr>
          <w:trHeight w:val="804"/>
          <w:jc w:val="center"/>
        </w:trPr>
        <w:tc>
          <w:tcPr>
            <w:tcW w:w="557"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rPr>
                <w:rFonts w:ascii="Times New Roman" w:hAnsi="Times New Roman" w:cs="Times New Roman"/>
                <w:sz w:val="18"/>
                <w:szCs w:val="18"/>
              </w:rPr>
            </w:pPr>
            <w:r w:rsidRPr="00055950">
              <w:rPr>
                <w:rFonts w:ascii="Times New Roman" w:hAnsi="Times New Roman" w:cs="Times New Roman"/>
                <w:sz w:val="18"/>
                <w:szCs w:val="18"/>
              </w:rPr>
              <w:t>A02</w:t>
            </w:r>
          </w:p>
        </w:tc>
        <w:tc>
          <w:tcPr>
            <w:tcW w:w="3169"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ind w:left="2" w:right="4"/>
              <w:rPr>
                <w:rFonts w:ascii="Times New Roman" w:hAnsi="Times New Roman" w:cs="Times New Roman"/>
                <w:sz w:val="18"/>
                <w:szCs w:val="18"/>
              </w:rPr>
            </w:pPr>
            <w:r w:rsidRPr="00055950">
              <w:rPr>
                <w:rFonts w:ascii="Times New Roman" w:hAnsi="Times New Roman" w:cs="Times New Roman"/>
                <w:sz w:val="18"/>
                <w:szCs w:val="18"/>
              </w:rPr>
              <w:t>Cobalah tidak langsung mencatat apa yang kamu dengar, tapi dengarkan dulu dengan seksama baru dicatat</w:t>
            </w:r>
          </w:p>
        </w:tc>
        <w:tc>
          <w:tcPr>
            <w:tcW w:w="1276"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ind w:left="70"/>
              <w:rPr>
                <w:rFonts w:ascii="Times New Roman" w:hAnsi="Times New Roman" w:cs="Times New Roman"/>
                <w:sz w:val="18"/>
                <w:szCs w:val="18"/>
              </w:rPr>
            </w:pPr>
            <w:r w:rsidRPr="00055950">
              <w:rPr>
                <w:rFonts w:ascii="Times New Roman" w:hAnsi="Times New Roman" w:cs="Times New Roman"/>
                <w:sz w:val="18"/>
                <w:szCs w:val="18"/>
              </w:rPr>
              <w:t>Auditory</w:t>
            </w:r>
          </w:p>
        </w:tc>
      </w:tr>
      <w:tr w:rsidR="00055950" w:rsidRPr="00055950" w:rsidTr="00591320">
        <w:trPr>
          <w:trHeight w:val="538"/>
          <w:jc w:val="center"/>
        </w:trPr>
        <w:tc>
          <w:tcPr>
            <w:tcW w:w="557"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rPr>
                <w:rFonts w:ascii="Times New Roman" w:hAnsi="Times New Roman" w:cs="Times New Roman"/>
                <w:sz w:val="18"/>
                <w:szCs w:val="18"/>
              </w:rPr>
            </w:pPr>
            <w:r w:rsidRPr="00055950">
              <w:rPr>
                <w:rFonts w:ascii="Times New Roman" w:hAnsi="Times New Roman" w:cs="Times New Roman"/>
                <w:sz w:val="18"/>
                <w:szCs w:val="18"/>
              </w:rPr>
              <w:t>A03</w:t>
            </w:r>
          </w:p>
        </w:tc>
        <w:tc>
          <w:tcPr>
            <w:tcW w:w="3169"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ind w:left="2"/>
              <w:rPr>
                <w:rFonts w:ascii="Times New Roman" w:hAnsi="Times New Roman" w:cs="Times New Roman"/>
                <w:sz w:val="18"/>
                <w:szCs w:val="18"/>
              </w:rPr>
            </w:pPr>
            <w:r w:rsidRPr="00055950">
              <w:rPr>
                <w:rFonts w:ascii="Times New Roman" w:hAnsi="Times New Roman" w:cs="Times New Roman"/>
                <w:sz w:val="18"/>
                <w:szCs w:val="18"/>
              </w:rPr>
              <w:t>Banyaklah menyalurkan energi melalui gerakan tubuh seperti olahraga senam</w:t>
            </w:r>
          </w:p>
        </w:tc>
        <w:tc>
          <w:tcPr>
            <w:tcW w:w="1276"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ind w:left="24"/>
              <w:rPr>
                <w:rFonts w:ascii="Times New Roman" w:hAnsi="Times New Roman" w:cs="Times New Roman"/>
                <w:sz w:val="18"/>
                <w:szCs w:val="18"/>
              </w:rPr>
            </w:pPr>
            <w:r w:rsidRPr="00055950">
              <w:rPr>
                <w:rFonts w:ascii="Times New Roman" w:hAnsi="Times New Roman" w:cs="Times New Roman"/>
                <w:sz w:val="18"/>
                <w:szCs w:val="18"/>
              </w:rPr>
              <w:t>Kinestetic</w:t>
            </w:r>
          </w:p>
        </w:tc>
      </w:tr>
      <w:tr w:rsidR="00055950" w:rsidRPr="00055950" w:rsidTr="00591320">
        <w:trPr>
          <w:trHeight w:val="1068"/>
          <w:jc w:val="center"/>
        </w:trPr>
        <w:tc>
          <w:tcPr>
            <w:tcW w:w="557"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rPr>
                <w:rFonts w:ascii="Times New Roman" w:hAnsi="Times New Roman" w:cs="Times New Roman"/>
                <w:sz w:val="18"/>
                <w:szCs w:val="18"/>
              </w:rPr>
            </w:pPr>
            <w:r w:rsidRPr="00055950">
              <w:rPr>
                <w:rFonts w:ascii="Times New Roman" w:hAnsi="Times New Roman" w:cs="Times New Roman"/>
                <w:sz w:val="18"/>
                <w:szCs w:val="18"/>
              </w:rPr>
              <w:t>A04</w:t>
            </w:r>
          </w:p>
        </w:tc>
        <w:tc>
          <w:tcPr>
            <w:tcW w:w="3169"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ind w:left="2" w:right="4"/>
              <w:rPr>
                <w:rFonts w:ascii="Times New Roman" w:hAnsi="Times New Roman" w:cs="Times New Roman"/>
                <w:sz w:val="18"/>
                <w:szCs w:val="18"/>
              </w:rPr>
            </w:pPr>
            <w:r w:rsidRPr="00055950">
              <w:rPr>
                <w:rFonts w:ascii="Times New Roman" w:hAnsi="Times New Roman" w:cs="Times New Roman"/>
                <w:sz w:val="18"/>
                <w:szCs w:val="18"/>
              </w:rPr>
              <w:t>Isilah waktu luang mu dengan membaca buku kesukaan dan majalah-majalah yang membuat matamu berwisata</w:t>
            </w:r>
          </w:p>
        </w:tc>
        <w:tc>
          <w:tcPr>
            <w:tcW w:w="1276"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jc w:val="center"/>
              <w:rPr>
                <w:rFonts w:ascii="Times New Roman" w:hAnsi="Times New Roman" w:cs="Times New Roman"/>
                <w:sz w:val="18"/>
                <w:szCs w:val="18"/>
              </w:rPr>
            </w:pPr>
            <w:r w:rsidRPr="00055950">
              <w:rPr>
                <w:rFonts w:ascii="Times New Roman" w:hAnsi="Times New Roman" w:cs="Times New Roman"/>
                <w:sz w:val="18"/>
                <w:szCs w:val="18"/>
              </w:rPr>
              <w:t>Visual</w:t>
            </w:r>
          </w:p>
        </w:tc>
      </w:tr>
      <w:tr w:rsidR="00055950" w:rsidRPr="00055950" w:rsidTr="00591320">
        <w:trPr>
          <w:trHeight w:val="804"/>
          <w:jc w:val="center"/>
        </w:trPr>
        <w:tc>
          <w:tcPr>
            <w:tcW w:w="557"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rPr>
                <w:rFonts w:ascii="Times New Roman" w:hAnsi="Times New Roman" w:cs="Times New Roman"/>
                <w:sz w:val="18"/>
                <w:szCs w:val="18"/>
              </w:rPr>
            </w:pPr>
            <w:r w:rsidRPr="00055950">
              <w:rPr>
                <w:rFonts w:ascii="Times New Roman" w:hAnsi="Times New Roman" w:cs="Times New Roman"/>
                <w:sz w:val="18"/>
                <w:szCs w:val="18"/>
              </w:rPr>
              <w:t>A05</w:t>
            </w:r>
          </w:p>
        </w:tc>
        <w:tc>
          <w:tcPr>
            <w:tcW w:w="3169"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ind w:left="2" w:right="4"/>
              <w:rPr>
                <w:rFonts w:ascii="Times New Roman" w:hAnsi="Times New Roman" w:cs="Times New Roman"/>
                <w:sz w:val="18"/>
                <w:szCs w:val="18"/>
              </w:rPr>
            </w:pPr>
            <w:r w:rsidRPr="00055950">
              <w:rPr>
                <w:rFonts w:ascii="Times New Roman" w:hAnsi="Times New Roman" w:cs="Times New Roman"/>
                <w:sz w:val="18"/>
                <w:szCs w:val="18"/>
              </w:rPr>
              <w:t>Jika kamu terlihat sesuatu yang jelek atau berantakan, jangan terlalu diperhatikan karena bisa menggangu suasana hatimu</w:t>
            </w:r>
          </w:p>
        </w:tc>
        <w:tc>
          <w:tcPr>
            <w:tcW w:w="1276"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jc w:val="center"/>
              <w:rPr>
                <w:rFonts w:ascii="Times New Roman" w:hAnsi="Times New Roman" w:cs="Times New Roman"/>
                <w:sz w:val="18"/>
                <w:szCs w:val="18"/>
              </w:rPr>
            </w:pPr>
            <w:r w:rsidRPr="00055950">
              <w:rPr>
                <w:rFonts w:ascii="Times New Roman" w:hAnsi="Times New Roman" w:cs="Times New Roman"/>
                <w:sz w:val="18"/>
                <w:szCs w:val="18"/>
              </w:rPr>
              <w:t>Visual</w:t>
            </w:r>
          </w:p>
        </w:tc>
      </w:tr>
      <w:tr w:rsidR="00055950" w:rsidRPr="00055950" w:rsidTr="00591320">
        <w:trPr>
          <w:trHeight w:val="540"/>
          <w:jc w:val="center"/>
        </w:trPr>
        <w:tc>
          <w:tcPr>
            <w:tcW w:w="557"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rPr>
                <w:rFonts w:ascii="Times New Roman" w:hAnsi="Times New Roman" w:cs="Times New Roman"/>
                <w:sz w:val="18"/>
                <w:szCs w:val="18"/>
              </w:rPr>
            </w:pPr>
            <w:r w:rsidRPr="00055950">
              <w:rPr>
                <w:rFonts w:ascii="Times New Roman" w:hAnsi="Times New Roman" w:cs="Times New Roman"/>
                <w:sz w:val="18"/>
                <w:szCs w:val="18"/>
              </w:rPr>
              <w:t>A06</w:t>
            </w:r>
          </w:p>
        </w:tc>
        <w:tc>
          <w:tcPr>
            <w:tcW w:w="3169"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ind w:left="2"/>
              <w:rPr>
                <w:rFonts w:ascii="Times New Roman" w:hAnsi="Times New Roman" w:cs="Times New Roman"/>
                <w:sz w:val="18"/>
                <w:szCs w:val="18"/>
              </w:rPr>
            </w:pPr>
            <w:r w:rsidRPr="00055950">
              <w:rPr>
                <w:rFonts w:ascii="Times New Roman" w:hAnsi="Times New Roman" w:cs="Times New Roman"/>
                <w:sz w:val="18"/>
                <w:szCs w:val="18"/>
              </w:rPr>
              <w:t>Isilah waktu luang dengan dengan aktivitas di luar yang menguji kekuatan fisik</w:t>
            </w:r>
          </w:p>
        </w:tc>
        <w:tc>
          <w:tcPr>
            <w:tcW w:w="1276"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ind w:left="24"/>
              <w:rPr>
                <w:rFonts w:ascii="Times New Roman" w:hAnsi="Times New Roman" w:cs="Times New Roman"/>
                <w:sz w:val="18"/>
                <w:szCs w:val="18"/>
              </w:rPr>
            </w:pPr>
            <w:r w:rsidRPr="00055950">
              <w:rPr>
                <w:rFonts w:ascii="Times New Roman" w:hAnsi="Times New Roman" w:cs="Times New Roman"/>
                <w:sz w:val="18"/>
                <w:szCs w:val="18"/>
              </w:rPr>
              <w:t>Kinestetic</w:t>
            </w:r>
          </w:p>
        </w:tc>
      </w:tr>
      <w:tr w:rsidR="00055950" w:rsidRPr="00055950" w:rsidTr="00591320">
        <w:trPr>
          <w:trHeight w:val="804"/>
          <w:jc w:val="center"/>
        </w:trPr>
        <w:tc>
          <w:tcPr>
            <w:tcW w:w="557"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rPr>
                <w:rFonts w:ascii="Times New Roman" w:hAnsi="Times New Roman" w:cs="Times New Roman"/>
                <w:sz w:val="18"/>
                <w:szCs w:val="18"/>
              </w:rPr>
            </w:pPr>
            <w:r w:rsidRPr="00055950">
              <w:rPr>
                <w:rFonts w:ascii="Times New Roman" w:hAnsi="Times New Roman" w:cs="Times New Roman"/>
                <w:sz w:val="18"/>
                <w:szCs w:val="18"/>
              </w:rPr>
              <w:t>A07</w:t>
            </w:r>
          </w:p>
        </w:tc>
        <w:tc>
          <w:tcPr>
            <w:tcW w:w="3169"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ind w:left="2" w:right="1"/>
              <w:rPr>
                <w:rFonts w:ascii="Times New Roman" w:hAnsi="Times New Roman" w:cs="Times New Roman"/>
                <w:sz w:val="18"/>
                <w:szCs w:val="18"/>
              </w:rPr>
            </w:pPr>
            <w:r w:rsidRPr="00055950">
              <w:rPr>
                <w:rFonts w:ascii="Times New Roman" w:hAnsi="Times New Roman" w:cs="Times New Roman"/>
                <w:sz w:val="18"/>
                <w:szCs w:val="18"/>
              </w:rPr>
              <w:t>Kamu harus segera mencatat segala informasi yang kamu dengar, misalnya ketika bu guru menjelaskan sembarang teory</w:t>
            </w:r>
          </w:p>
        </w:tc>
        <w:tc>
          <w:tcPr>
            <w:tcW w:w="1276"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jc w:val="center"/>
              <w:rPr>
                <w:rFonts w:ascii="Times New Roman" w:hAnsi="Times New Roman" w:cs="Times New Roman"/>
                <w:sz w:val="18"/>
                <w:szCs w:val="18"/>
              </w:rPr>
            </w:pPr>
            <w:r w:rsidRPr="00055950">
              <w:rPr>
                <w:rFonts w:ascii="Times New Roman" w:hAnsi="Times New Roman" w:cs="Times New Roman"/>
                <w:sz w:val="18"/>
                <w:szCs w:val="18"/>
              </w:rPr>
              <w:t>Visual</w:t>
            </w:r>
          </w:p>
        </w:tc>
      </w:tr>
      <w:tr w:rsidR="00055950" w:rsidRPr="00055950" w:rsidTr="00591320">
        <w:trPr>
          <w:trHeight w:val="538"/>
          <w:jc w:val="center"/>
        </w:trPr>
        <w:tc>
          <w:tcPr>
            <w:tcW w:w="557"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rPr>
                <w:rFonts w:ascii="Times New Roman" w:hAnsi="Times New Roman" w:cs="Times New Roman"/>
                <w:sz w:val="18"/>
                <w:szCs w:val="18"/>
              </w:rPr>
            </w:pPr>
            <w:r w:rsidRPr="00055950">
              <w:rPr>
                <w:rFonts w:ascii="Times New Roman" w:hAnsi="Times New Roman" w:cs="Times New Roman"/>
                <w:sz w:val="18"/>
                <w:szCs w:val="18"/>
              </w:rPr>
              <w:t>A08</w:t>
            </w:r>
          </w:p>
        </w:tc>
        <w:tc>
          <w:tcPr>
            <w:tcW w:w="3169"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ind w:left="2"/>
              <w:rPr>
                <w:rFonts w:ascii="Times New Roman" w:hAnsi="Times New Roman" w:cs="Times New Roman"/>
                <w:sz w:val="18"/>
                <w:szCs w:val="18"/>
              </w:rPr>
            </w:pPr>
            <w:r w:rsidRPr="00055950">
              <w:rPr>
                <w:rFonts w:ascii="Times New Roman" w:hAnsi="Times New Roman" w:cs="Times New Roman"/>
                <w:sz w:val="18"/>
                <w:szCs w:val="18"/>
              </w:rPr>
              <w:t>Ucapkanlah apa yang kamu ingin hafal atau buatlah ritme lagu dalam menghafal rumus</w:t>
            </w:r>
          </w:p>
        </w:tc>
        <w:tc>
          <w:tcPr>
            <w:tcW w:w="1276"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ind w:left="70"/>
              <w:rPr>
                <w:rFonts w:ascii="Times New Roman" w:hAnsi="Times New Roman" w:cs="Times New Roman"/>
                <w:sz w:val="18"/>
                <w:szCs w:val="18"/>
              </w:rPr>
            </w:pPr>
            <w:r w:rsidRPr="00055950">
              <w:rPr>
                <w:rFonts w:ascii="Times New Roman" w:hAnsi="Times New Roman" w:cs="Times New Roman"/>
                <w:sz w:val="18"/>
                <w:szCs w:val="18"/>
              </w:rPr>
              <w:t>Auditory</w:t>
            </w:r>
          </w:p>
        </w:tc>
      </w:tr>
      <w:tr w:rsidR="00055950" w:rsidRPr="00055950" w:rsidTr="00591320">
        <w:trPr>
          <w:trHeight w:val="804"/>
          <w:jc w:val="center"/>
        </w:trPr>
        <w:tc>
          <w:tcPr>
            <w:tcW w:w="557"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rPr>
                <w:rFonts w:ascii="Times New Roman" w:hAnsi="Times New Roman" w:cs="Times New Roman"/>
                <w:sz w:val="18"/>
                <w:szCs w:val="18"/>
              </w:rPr>
            </w:pPr>
            <w:r w:rsidRPr="00055950">
              <w:rPr>
                <w:rFonts w:ascii="Times New Roman" w:hAnsi="Times New Roman" w:cs="Times New Roman"/>
                <w:sz w:val="18"/>
                <w:szCs w:val="18"/>
              </w:rPr>
              <w:t>A09</w:t>
            </w:r>
          </w:p>
        </w:tc>
        <w:tc>
          <w:tcPr>
            <w:tcW w:w="3169"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ind w:left="2"/>
              <w:rPr>
                <w:rFonts w:ascii="Times New Roman" w:hAnsi="Times New Roman" w:cs="Times New Roman"/>
                <w:sz w:val="18"/>
                <w:szCs w:val="18"/>
              </w:rPr>
            </w:pPr>
            <w:r w:rsidRPr="00055950">
              <w:rPr>
                <w:rFonts w:ascii="Times New Roman" w:hAnsi="Times New Roman" w:cs="Times New Roman"/>
                <w:sz w:val="18"/>
                <w:szCs w:val="18"/>
              </w:rPr>
              <w:t>Jika bacaan penuh tulisan membosankan buat kamu, cobalah warnai beberapa kalimat penting dalan bacaan tersebut degan rapi</w:t>
            </w:r>
          </w:p>
        </w:tc>
        <w:tc>
          <w:tcPr>
            <w:tcW w:w="1276"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ind w:left="70"/>
              <w:rPr>
                <w:rFonts w:ascii="Times New Roman" w:hAnsi="Times New Roman" w:cs="Times New Roman"/>
                <w:sz w:val="18"/>
                <w:szCs w:val="18"/>
              </w:rPr>
            </w:pPr>
            <w:r w:rsidRPr="00055950">
              <w:rPr>
                <w:rFonts w:ascii="Times New Roman" w:hAnsi="Times New Roman" w:cs="Times New Roman"/>
                <w:sz w:val="18"/>
                <w:szCs w:val="18"/>
              </w:rPr>
              <w:t>Auditory</w:t>
            </w:r>
          </w:p>
        </w:tc>
      </w:tr>
      <w:tr w:rsidR="00055950" w:rsidRPr="00055950" w:rsidTr="00591320">
        <w:trPr>
          <w:trHeight w:val="804"/>
          <w:jc w:val="center"/>
        </w:trPr>
        <w:tc>
          <w:tcPr>
            <w:tcW w:w="557"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rPr>
                <w:rFonts w:ascii="Times New Roman" w:hAnsi="Times New Roman" w:cs="Times New Roman"/>
                <w:sz w:val="18"/>
                <w:szCs w:val="18"/>
              </w:rPr>
            </w:pPr>
            <w:r w:rsidRPr="00055950">
              <w:rPr>
                <w:rFonts w:ascii="Times New Roman" w:hAnsi="Times New Roman" w:cs="Times New Roman"/>
                <w:sz w:val="18"/>
                <w:szCs w:val="18"/>
              </w:rPr>
              <w:lastRenderedPageBreak/>
              <w:t>A10</w:t>
            </w:r>
          </w:p>
        </w:tc>
        <w:tc>
          <w:tcPr>
            <w:tcW w:w="3169"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ind w:left="2"/>
              <w:rPr>
                <w:rFonts w:ascii="Times New Roman" w:hAnsi="Times New Roman" w:cs="Times New Roman"/>
                <w:sz w:val="18"/>
                <w:szCs w:val="18"/>
              </w:rPr>
            </w:pPr>
            <w:r w:rsidRPr="00055950">
              <w:rPr>
                <w:rFonts w:ascii="Times New Roman" w:hAnsi="Times New Roman" w:cs="Times New Roman"/>
                <w:sz w:val="18"/>
                <w:szCs w:val="18"/>
              </w:rPr>
              <w:t>Dalam menghafal sesuatu, buatlah coretan setiap kali kamu menghafal sesuatu tersebut, sehingga kamu ingat</w:t>
            </w:r>
          </w:p>
        </w:tc>
        <w:tc>
          <w:tcPr>
            <w:tcW w:w="1276"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jc w:val="center"/>
              <w:rPr>
                <w:rFonts w:ascii="Times New Roman" w:hAnsi="Times New Roman" w:cs="Times New Roman"/>
                <w:sz w:val="18"/>
                <w:szCs w:val="18"/>
              </w:rPr>
            </w:pPr>
            <w:r w:rsidRPr="00055950">
              <w:rPr>
                <w:rFonts w:ascii="Times New Roman" w:hAnsi="Times New Roman" w:cs="Times New Roman"/>
                <w:sz w:val="18"/>
                <w:szCs w:val="18"/>
              </w:rPr>
              <w:t>Visual</w:t>
            </w:r>
          </w:p>
        </w:tc>
      </w:tr>
      <w:tr w:rsidR="00055950" w:rsidRPr="00055950" w:rsidTr="00591320">
        <w:trPr>
          <w:trHeight w:val="802"/>
          <w:jc w:val="center"/>
        </w:trPr>
        <w:tc>
          <w:tcPr>
            <w:tcW w:w="557"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rPr>
                <w:rFonts w:ascii="Times New Roman" w:hAnsi="Times New Roman" w:cs="Times New Roman"/>
                <w:sz w:val="18"/>
                <w:szCs w:val="18"/>
              </w:rPr>
            </w:pPr>
            <w:r w:rsidRPr="00055950">
              <w:rPr>
                <w:rFonts w:ascii="Times New Roman" w:hAnsi="Times New Roman" w:cs="Times New Roman"/>
                <w:sz w:val="18"/>
                <w:szCs w:val="18"/>
              </w:rPr>
              <w:t>A11</w:t>
            </w:r>
          </w:p>
        </w:tc>
        <w:tc>
          <w:tcPr>
            <w:tcW w:w="3169"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ind w:left="2" w:right="1"/>
              <w:rPr>
                <w:rFonts w:ascii="Times New Roman" w:hAnsi="Times New Roman" w:cs="Times New Roman"/>
                <w:sz w:val="18"/>
                <w:szCs w:val="18"/>
              </w:rPr>
            </w:pPr>
            <w:r w:rsidRPr="00055950">
              <w:rPr>
                <w:rFonts w:ascii="Times New Roman" w:hAnsi="Times New Roman" w:cs="Times New Roman"/>
                <w:sz w:val="18"/>
                <w:szCs w:val="18"/>
              </w:rPr>
              <w:t>Agar bisa berlama-lama dalam menghafal, tetaplah biasakan menghafal sambil berjalan selama tidak menganggu orang lain</w:t>
            </w:r>
          </w:p>
        </w:tc>
        <w:tc>
          <w:tcPr>
            <w:tcW w:w="1276"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ind w:left="24"/>
              <w:rPr>
                <w:rFonts w:ascii="Times New Roman" w:hAnsi="Times New Roman" w:cs="Times New Roman"/>
                <w:sz w:val="18"/>
                <w:szCs w:val="18"/>
              </w:rPr>
            </w:pPr>
            <w:r w:rsidRPr="00055950">
              <w:rPr>
                <w:rFonts w:ascii="Times New Roman" w:hAnsi="Times New Roman" w:cs="Times New Roman"/>
                <w:sz w:val="18"/>
                <w:szCs w:val="18"/>
              </w:rPr>
              <w:t>Kinestetic</w:t>
            </w:r>
          </w:p>
        </w:tc>
      </w:tr>
      <w:tr w:rsidR="00055950" w:rsidRPr="00055950" w:rsidTr="00591320">
        <w:trPr>
          <w:trHeight w:val="1068"/>
          <w:jc w:val="center"/>
        </w:trPr>
        <w:tc>
          <w:tcPr>
            <w:tcW w:w="557"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rPr>
                <w:rFonts w:ascii="Times New Roman" w:hAnsi="Times New Roman" w:cs="Times New Roman"/>
                <w:sz w:val="18"/>
                <w:szCs w:val="18"/>
              </w:rPr>
            </w:pPr>
            <w:r w:rsidRPr="00055950">
              <w:rPr>
                <w:rFonts w:ascii="Times New Roman" w:hAnsi="Times New Roman" w:cs="Times New Roman"/>
                <w:sz w:val="18"/>
                <w:szCs w:val="18"/>
              </w:rPr>
              <w:t>A12</w:t>
            </w:r>
          </w:p>
        </w:tc>
        <w:tc>
          <w:tcPr>
            <w:tcW w:w="3169"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ind w:left="2" w:right="2"/>
              <w:rPr>
                <w:rFonts w:ascii="Times New Roman" w:hAnsi="Times New Roman" w:cs="Times New Roman"/>
                <w:sz w:val="18"/>
                <w:szCs w:val="18"/>
              </w:rPr>
            </w:pPr>
            <w:r w:rsidRPr="00055950">
              <w:rPr>
                <w:rFonts w:ascii="Times New Roman" w:hAnsi="Times New Roman" w:cs="Times New Roman"/>
                <w:sz w:val="18"/>
                <w:szCs w:val="18"/>
              </w:rPr>
              <w:t>Jika dalam belajar di ruang kelas yang menuntut untuk berdiam lama, agar lebih relax, kamu bisa saja menggoyangkan kaki mu, selama itu tidak menganggu orang lain</w:t>
            </w:r>
          </w:p>
        </w:tc>
        <w:tc>
          <w:tcPr>
            <w:tcW w:w="1276"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ind w:left="24"/>
              <w:rPr>
                <w:rFonts w:ascii="Times New Roman" w:hAnsi="Times New Roman" w:cs="Times New Roman"/>
                <w:sz w:val="18"/>
                <w:szCs w:val="18"/>
              </w:rPr>
            </w:pPr>
            <w:r w:rsidRPr="00055950">
              <w:rPr>
                <w:rFonts w:ascii="Times New Roman" w:hAnsi="Times New Roman" w:cs="Times New Roman"/>
                <w:sz w:val="18"/>
                <w:szCs w:val="18"/>
              </w:rPr>
              <w:t>Kinestetic</w:t>
            </w:r>
          </w:p>
        </w:tc>
      </w:tr>
      <w:tr w:rsidR="00055950" w:rsidRPr="00055950" w:rsidTr="00591320">
        <w:trPr>
          <w:trHeight w:val="1334"/>
          <w:jc w:val="center"/>
        </w:trPr>
        <w:tc>
          <w:tcPr>
            <w:tcW w:w="557"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rPr>
                <w:rFonts w:ascii="Times New Roman" w:hAnsi="Times New Roman" w:cs="Times New Roman"/>
                <w:sz w:val="18"/>
                <w:szCs w:val="18"/>
              </w:rPr>
            </w:pPr>
            <w:r w:rsidRPr="00055950">
              <w:rPr>
                <w:rFonts w:ascii="Times New Roman" w:hAnsi="Times New Roman" w:cs="Times New Roman"/>
                <w:sz w:val="18"/>
                <w:szCs w:val="18"/>
              </w:rPr>
              <w:t>A13</w:t>
            </w:r>
          </w:p>
        </w:tc>
        <w:tc>
          <w:tcPr>
            <w:tcW w:w="3169"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ind w:left="2"/>
              <w:rPr>
                <w:rFonts w:ascii="Times New Roman" w:hAnsi="Times New Roman" w:cs="Times New Roman"/>
                <w:sz w:val="18"/>
                <w:szCs w:val="18"/>
              </w:rPr>
            </w:pPr>
            <w:r w:rsidRPr="00055950">
              <w:rPr>
                <w:rFonts w:ascii="Times New Roman" w:hAnsi="Times New Roman" w:cs="Times New Roman"/>
                <w:sz w:val="18"/>
                <w:szCs w:val="18"/>
              </w:rPr>
              <w:t>Di dalam merakit sesuatu(robot, mobil dan mainan lainnya) kamu cenderung langsung praktek membuatnya,namun jika kamu mengalami kegagalan, hendaklah kamu melihat diagram contoh dengan saksama</w:t>
            </w:r>
          </w:p>
        </w:tc>
        <w:tc>
          <w:tcPr>
            <w:tcW w:w="1276"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ind w:left="24"/>
              <w:rPr>
                <w:rFonts w:ascii="Times New Roman" w:hAnsi="Times New Roman" w:cs="Times New Roman"/>
                <w:sz w:val="18"/>
                <w:szCs w:val="18"/>
              </w:rPr>
            </w:pPr>
            <w:r w:rsidRPr="00055950">
              <w:rPr>
                <w:rFonts w:ascii="Times New Roman" w:hAnsi="Times New Roman" w:cs="Times New Roman"/>
                <w:sz w:val="18"/>
                <w:szCs w:val="18"/>
              </w:rPr>
              <w:t>Kinestetic</w:t>
            </w:r>
          </w:p>
        </w:tc>
      </w:tr>
      <w:tr w:rsidR="00055950" w:rsidRPr="00055950" w:rsidTr="00591320">
        <w:trPr>
          <w:trHeight w:val="1332"/>
          <w:jc w:val="center"/>
        </w:trPr>
        <w:tc>
          <w:tcPr>
            <w:tcW w:w="557"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rPr>
                <w:rFonts w:ascii="Times New Roman" w:hAnsi="Times New Roman" w:cs="Times New Roman"/>
                <w:sz w:val="18"/>
                <w:szCs w:val="18"/>
              </w:rPr>
            </w:pPr>
            <w:r w:rsidRPr="00055950">
              <w:rPr>
                <w:rFonts w:ascii="Times New Roman" w:hAnsi="Times New Roman" w:cs="Times New Roman"/>
                <w:sz w:val="18"/>
                <w:szCs w:val="18"/>
              </w:rPr>
              <w:t>A14</w:t>
            </w:r>
          </w:p>
        </w:tc>
        <w:tc>
          <w:tcPr>
            <w:tcW w:w="3169"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ind w:left="2"/>
              <w:rPr>
                <w:rFonts w:ascii="Times New Roman" w:hAnsi="Times New Roman" w:cs="Times New Roman"/>
                <w:sz w:val="18"/>
                <w:szCs w:val="18"/>
              </w:rPr>
            </w:pPr>
            <w:r w:rsidRPr="00055950">
              <w:rPr>
                <w:rFonts w:ascii="Times New Roman" w:hAnsi="Times New Roman" w:cs="Times New Roman"/>
                <w:sz w:val="18"/>
                <w:szCs w:val="18"/>
              </w:rPr>
              <w:t>Ternyata kamu lebih senang melihat alur diagram dalam merakit sesuatu, ini menunjukkan kamu mempunyai sifat modalitas Visual, jadi biasanya kamu punya bakat dalam mengambar diagram</w:t>
            </w:r>
          </w:p>
        </w:tc>
        <w:tc>
          <w:tcPr>
            <w:tcW w:w="1276"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jc w:val="center"/>
              <w:rPr>
                <w:rFonts w:ascii="Times New Roman" w:hAnsi="Times New Roman" w:cs="Times New Roman"/>
                <w:sz w:val="18"/>
                <w:szCs w:val="18"/>
              </w:rPr>
            </w:pPr>
            <w:r w:rsidRPr="00055950">
              <w:rPr>
                <w:rFonts w:ascii="Times New Roman" w:hAnsi="Times New Roman" w:cs="Times New Roman"/>
                <w:sz w:val="18"/>
                <w:szCs w:val="18"/>
              </w:rPr>
              <w:t>Visual</w:t>
            </w:r>
          </w:p>
        </w:tc>
      </w:tr>
      <w:tr w:rsidR="00055950" w:rsidRPr="00055950" w:rsidTr="00591320">
        <w:trPr>
          <w:trHeight w:val="804"/>
          <w:jc w:val="center"/>
        </w:trPr>
        <w:tc>
          <w:tcPr>
            <w:tcW w:w="557"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rPr>
                <w:rFonts w:ascii="Times New Roman" w:hAnsi="Times New Roman" w:cs="Times New Roman"/>
                <w:sz w:val="18"/>
                <w:szCs w:val="18"/>
              </w:rPr>
            </w:pPr>
            <w:r w:rsidRPr="00055950">
              <w:rPr>
                <w:rFonts w:ascii="Times New Roman" w:hAnsi="Times New Roman" w:cs="Times New Roman"/>
                <w:sz w:val="18"/>
                <w:szCs w:val="18"/>
              </w:rPr>
              <w:t>A15</w:t>
            </w:r>
          </w:p>
        </w:tc>
        <w:tc>
          <w:tcPr>
            <w:tcW w:w="3169"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ind w:left="2"/>
              <w:rPr>
                <w:rFonts w:ascii="Times New Roman" w:hAnsi="Times New Roman" w:cs="Times New Roman"/>
                <w:sz w:val="18"/>
                <w:szCs w:val="18"/>
              </w:rPr>
            </w:pPr>
            <w:r w:rsidRPr="00055950">
              <w:rPr>
                <w:rFonts w:ascii="Times New Roman" w:hAnsi="Times New Roman" w:cs="Times New Roman"/>
                <w:sz w:val="18"/>
                <w:szCs w:val="18"/>
              </w:rPr>
              <w:t>Kamu butuh penjelasan dari seseorang dalam merakit sesuatu seperti(robot, mobil, dan mainan lainnya)</w:t>
            </w:r>
          </w:p>
        </w:tc>
        <w:tc>
          <w:tcPr>
            <w:tcW w:w="1276" w:type="dxa"/>
            <w:tcBorders>
              <w:top w:val="single" w:sz="4" w:space="0" w:color="000000"/>
              <w:left w:val="single" w:sz="4" w:space="0" w:color="000000"/>
              <w:bottom w:val="single" w:sz="4" w:space="0" w:color="000000"/>
              <w:right w:val="single" w:sz="4" w:space="0" w:color="000000"/>
            </w:tcBorders>
          </w:tcPr>
          <w:p w:rsidR="00055950" w:rsidRPr="00055950" w:rsidRDefault="00055950" w:rsidP="003357FA">
            <w:pPr>
              <w:ind w:left="70"/>
              <w:rPr>
                <w:rFonts w:ascii="Times New Roman" w:hAnsi="Times New Roman" w:cs="Times New Roman"/>
                <w:sz w:val="18"/>
                <w:szCs w:val="18"/>
              </w:rPr>
            </w:pPr>
            <w:r w:rsidRPr="00055950">
              <w:rPr>
                <w:rFonts w:ascii="Times New Roman" w:hAnsi="Times New Roman" w:cs="Times New Roman"/>
                <w:sz w:val="18"/>
                <w:szCs w:val="18"/>
              </w:rPr>
              <w:t>Auditory</w:t>
            </w:r>
          </w:p>
        </w:tc>
      </w:tr>
    </w:tbl>
    <w:p w:rsidR="008A2FD8" w:rsidRDefault="008A2FD8" w:rsidP="00591320">
      <w:pPr>
        <w:pStyle w:val="BodyTextIndent"/>
        <w:spacing w:line="276" w:lineRule="auto"/>
        <w:ind w:firstLine="0"/>
        <w:rPr>
          <w:rFonts w:ascii="Times New Roman" w:hAnsi="Times New Roman"/>
          <w:color w:val="FF0000"/>
          <w:sz w:val="20"/>
          <w:szCs w:val="20"/>
        </w:rPr>
      </w:pPr>
    </w:p>
    <w:p w:rsidR="00591320" w:rsidRPr="00591320" w:rsidRDefault="00591320" w:rsidP="00591320">
      <w:pPr>
        <w:pStyle w:val="BodyTextIndent"/>
        <w:spacing w:line="276" w:lineRule="auto"/>
        <w:ind w:firstLine="0"/>
        <w:rPr>
          <w:rFonts w:ascii="Times New Roman" w:hAnsi="Times New Roman"/>
          <w:i/>
          <w:sz w:val="20"/>
          <w:szCs w:val="20"/>
        </w:rPr>
      </w:pPr>
      <w:r w:rsidRPr="00591320">
        <w:rPr>
          <w:rFonts w:ascii="Times New Roman" w:hAnsi="Times New Roman"/>
          <w:sz w:val="20"/>
          <w:szCs w:val="20"/>
        </w:rPr>
        <w:t xml:space="preserve">3.4 </w:t>
      </w:r>
      <w:r w:rsidRPr="00591320">
        <w:rPr>
          <w:rFonts w:ascii="Times New Roman" w:hAnsi="Times New Roman"/>
          <w:i/>
          <w:sz w:val="20"/>
          <w:szCs w:val="20"/>
        </w:rPr>
        <w:t>Forward Chaining</w:t>
      </w:r>
    </w:p>
    <w:p w:rsidR="00591320" w:rsidRDefault="00096D3F" w:rsidP="00096D3F">
      <w:pPr>
        <w:pStyle w:val="BodyTextIndent"/>
        <w:spacing w:line="276" w:lineRule="auto"/>
        <w:ind w:firstLine="426"/>
        <w:rPr>
          <w:rFonts w:ascii="Times New Roman" w:hAnsi="Times New Roman"/>
          <w:sz w:val="20"/>
          <w:szCs w:val="20"/>
        </w:rPr>
      </w:pPr>
      <w:r w:rsidRPr="00096D3F">
        <w:rPr>
          <w:rFonts w:ascii="Times New Roman" w:hAnsi="Times New Roman"/>
          <w:sz w:val="20"/>
          <w:szCs w:val="20"/>
        </w:rPr>
        <w:t xml:space="preserve">Forward </w:t>
      </w:r>
      <w:proofErr w:type="gramStart"/>
      <w:r w:rsidRPr="00096D3F">
        <w:rPr>
          <w:rFonts w:ascii="Times New Roman" w:hAnsi="Times New Roman"/>
          <w:sz w:val="20"/>
          <w:szCs w:val="20"/>
        </w:rPr>
        <w:t>Chaining</w:t>
      </w:r>
      <w:proofErr w:type="gramEnd"/>
      <w:r w:rsidRPr="00096D3F">
        <w:rPr>
          <w:rFonts w:ascii="Times New Roman" w:hAnsi="Times New Roman"/>
          <w:sz w:val="20"/>
          <w:szCs w:val="20"/>
        </w:rPr>
        <w:t xml:space="preserve"> adalah teknik pencarian yang dimulai dengan fakta yang diketahui, kemudian mencocokan fakta-fakta tersebut dengan bagian IF dari rules IF-THEN. </w:t>
      </w:r>
      <w:proofErr w:type="gramStart"/>
      <w:r w:rsidRPr="00096D3F">
        <w:rPr>
          <w:rFonts w:ascii="Times New Roman" w:hAnsi="Times New Roman"/>
          <w:sz w:val="20"/>
          <w:szCs w:val="20"/>
        </w:rPr>
        <w:t>Bila ada fakta yang cocok dengan bagian IF, maka rule tersebut dieksekusi.</w:t>
      </w:r>
      <w:proofErr w:type="gramEnd"/>
      <w:r w:rsidRPr="00096D3F">
        <w:rPr>
          <w:rFonts w:ascii="Times New Roman" w:hAnsi="Times New Roman"/>
          <w:sz w:val="20"/>
          <w:szCs w:val="20"/>
        </w:rPr>
        <w:t xml:space="preserve"> Bila sebuah rule dieksekusi, maka sebuah fakta baru (bagian THEN) ditambahkan kedalam database setiap kali pencocokan, </w:t>
      </w:r>
      <w:proofErr w:type="gramStart"/>
      <w:r w:rsidRPr="00096D3F">
        <w:rPr>
          <w:rFonts w:ascii="Times New Roman" w:hAnsi="Times New Roman"/>
          <w:sz w:val="20"/>
          <w:szCs w:val="20"/>
        </w:rPr>
        <w:t>dimulai</w:t>
      </w:r>
      <w:proofErr w:type="gramEnd"/>
      <w:r w:rsidRPr="00096D3F">
        <w:rPr>
          <w:rFonts w:ascii="Times New Roman" w:hAnsi="Times New Roman"/>
          <w:sz w:val="20"/>
          <w:szCs w:val="20"/>
        </w:rPr>
        <w:t xml:space="preserve"> dari rule teratas. Setiap rule hanya boleh dieksekusi sekali saja. Proses pencocokan berhenti bila tidak ada lagi rule yang dieksekusi.</w:t>
      </w:r>
    </w:p>
    <w:p w:rsidR="00096D3F" w:rsidRPr="00591320" w:rsidRDefault="00096D3F" w:rsidP="00096D3F">
      <w:pPr>
        <w:pStyle w:val="BodyTextIndent"/>
        <w:spacing w:line="276" w:lineRule="auto"/>
        <w:ind w:firstLine="426"/>
        <w:rPr>
          <w:rFonts w:ascii="Times New Roman" w:hAnsi="Times New Roman"/>
          <w:sz w:val="20"/>
          <w:szCs w:val="20"/>
        </w:rPr>
      </w:pPr>
      <w:r>
        <w:rPr>
          <w:rFonts w:ascii="Times New Roman" w:hAnsi="Times New Roman"/>
          <w:noProof/>
          <w:sz w:val="20"/>
          <w:szCs w:val="20"/>
        </w:rPr>
        <w:drawing>
          <wp:anchor distT="0" distB="0" distL="114300" distR="114300" simplePos="0" relativeHeight="251731456" behindDoc="1" locked="0" layoutInCell="1" allowOverlap="1" wp14:anchorId="36921815" wp14:editId="1DB2B107">
            <wp:simplePos x="0" y="0"/>
            <wp:positionH relativeFrom="column">
              <wp:posOffset>6350</wp:posOffset>
            </wp:positionH>
            <wp:positionV relativeFrom="paragraph">
              <wp:posOffset>85725</wp:posOffset>
            </wp:positionV>
            <wp:extent cx="3181985" cy="1191895"/>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1985" cy="1191895"/>
                    </a:xfrm>
                    <a:prstGeom prst="rect">
                      <a:avLst/>
                    </a:prstGeom>
                    <a:noFill/>
                  </pic:spPr>
                </pic:pic>
              </a:graphicData>
            </a:graphic>
            <wp14:sizeRelH relativeFrom="page">
              <wp14:pctWidth>0</wp14:pctWidth>
            </wp14:sizeRelH>
            <wp14:sizeRelV relativeFrom="page">
              <wp14:pctHeight>0</wp14:pctHeight>
            </wp14:sizeRelV>
          </wp:anchor>
        </w:drawing>
      </w:r>
    </w:p>
    <w:p w:rsidR="00096D3F" w:rsidRDefault="00096D3F" w:rsidP="002803F0">
      <w:pPr>
        <w:pStyle w:val="BodyTextIndent"/>
        <w:spacing w:line="276" w:lineRule="auto"/>
        <w:ind w:firstLine="0"/>
        <w:rPr>
          <w:rFonts w:ascii="Times New Roman" w:hAnsi="Times New Roman"/>
          <w:color w:val="FF0000"/>
          <w:sz w:val="20"/>
          <w:szCs w:val="20"/>
        </w:rPr>
      </w:pPr>
    </w:p>
    <w:p w:rsidR="00096D3F" w:rsidRDefault="00096D3F" w:rsidP="002803F0">
      <w:pPr>
        <w:pStyle w:val="BodyTextIndent"/>
        <w:spacing w:line="276" w:lineRule="auto"/>
        <w:ind w:firstLine="0"/>
        <w:rPr>
          <w:rFonts w:ascii="Times New Roman" w:hAnsi="Times New Roman"/>
          <w:color w:val="FF0000"/>
          <w:sz w:val="20"/>
          <w:szCs w:val="20"/>
        </w:rPr>
      </w:pPr>
    </w:p>
    <w:p w:rsidR="00096D3F" w:rsidRDefault="00096D3F" w:rsidP="002803F0">
      <w:pPr>
        <w:pStyle w:val="BodyTextIndent"/>
        <w:spacing w:line="276" w:lineRule="auto"/>
        <w:ind w:firstLine="0"/>
        <w:rPr>
          <w:rFonts w:ascii="Times New Roman" w:hAnsi="Times New Roman"/>
          <w:color w:val="FF0000"/>
          <w:sz w:val="20"/>
          <w:szCs w:val="20"/>
        </w:rPr>
      </w:pPr>
    </w:p>
    <w:p w:rsidR="00096D3F" w:rsidRDefault="00096D3F" w:rsidP="002803F0">
      <w:pPr>
        <w:pStyle w:val="BodyTextIndent"/>
        <w:spacing w:line="276" w:lineRule="auto"/>
        <w:ind w:firstLine="0"/>
        <w:rPr>
          <w:rFonts w:ascii="Times New Roman" w:hAnsi="Times New Roman"/>
          <w:color w:val="FF0000"/>
          <w:sz w:val="20"/>
          <w:szCs w:val="20"/>
        </w:rPr>
      </w:pPr>
    </w:p>
    <w:p w:rsidR="00096D3F" w:rsidRDefault="00096D3F" w:rsidP="002803F0">
      <w:pPr>
        <w:pStyle w:val="BodyTextIndent"/>
        <w:spacing w:line="276" w:lineRule="auto"/>
        <w:ind w:firstLine="0"/>
        <w:rPr>
          <w:rFonts w:ascii="Times New Roman" w:hAnsi="Times New Roman"/>
          <w:color w:val="FF0000"/>
          <w:sz w:val="20"/>
          <w:szCs w:val="20"/>
        </w:rPr>
      </w:pPr>
    </w:p>
    <w:p w:rsidR="00096D3F" w:rsidRDefault="00096D3F" w:rsidP="002803F0">
      <w:pPr>
        <w:pStyle w:val="BodyTextIndent"/>
        <w:spacing w:line="276" w:lineRule="auto"/>
        <w:ind w:firstLine="0"/>
        <w:rPr>
          <w:rFonts w:ascii="Times New Roman" w:hAnsi="Times New Roman"/>
          <w:color w:val="FF0000"/>
          <w:sz w:val="20"/>
          <w:szCs w:val="20"/>
        </w:rPr>
      </w:pPr>
    </w:p>
    <w:p w:rsidR="00096D3F" w:rsidRDefault="00096D3F" w:rsidP="002803F0">
      <w:pPr>
        <w:pStyle w:val="BodyTextIndent"/>
        <w:spacing w:line="276" w:lineRule="auto"/>
        <w:ind w:firstLine="0"/>
        <w:rPr>
          <w:rFonts w:ascii="Times New Roman" w:hAnsi="Times New Roman"/>
          <w:color w:val="FF0000"/>
          <w:sz w:val="20"/>
          <w:szCs w:val="20"/>
        </w:rPr>
      </w:pPr>
    </w:p>
    <w:p w:rsidR="00096D3F" w:rsidRPr="00096D3F" w:rsidRDefault="00096D3F" w:rsidP="00096D3F">
      <w:pPr>
        <w:pStyle w:val="BodyTextIndent"/>
        <w:spacing w:line="276" w:lineRule="auto"/>
        <w:ind w:firstLine="0"/>
        <w:jc w:val="center"/>
        <w:rPr>
          <w:rFonts w:ascii="Times New Roman" w:hAnsi="Times New Roman"/>
          <w:sz w:val="20"/>
          <w:szCs w:val="20"/>
        </w:rPr>
      </w:pPr>
      <w:r w:rsidRPr="00096D3F">
        <w:rPr>
          <w:rFonts w:ascii="Times New Roman" w:hAnsi="Times New Roman"/>
          <w:sz w:val="20"/>
          <w:szCs w:val="20"/>
        </w:rPr>
        <w:t>Gambar 3.</w:t>
      </w:r>
      <w:r>
        <w:rPr>
          <w:rFonts w:ascii="Times New Roman" w:hAnsi="Times New Roman"/>
          <w:sz w:val="20"/>
          <w:szCs w:val="20"/>
        </w:rPr>
        <w:t>2</w:t>
      </w:r>
      <w:r w:rsidRPr="00096D3F">
        <w:rPr>
          <w:rFonts w:ascii="Times New Roman" w:hAnsi="Times New Roman"/>
          <w:sz w:val="20"/>
          <w:szCs w:val="20"/>
        </w:rPr>
        <w:t xml:space="preserve"> Metode Forward Chaining</w:t>
      </w:r>
    </w:p>
    <w:p w:rsidR="00096D3F" w:rsidRPr="00096D3F" w:rsidRDefault="00096D3F" w:rsidP="00096D3F">
      <w:pPr>
        <w:pStyle w:val="BodyTextIndent"/>
        <w:spacing w:line="276" w:lineRule="auto"/>
        <w:ind w:firstLine="0"/>
        <w:jc w:val="center"/>
        <w:rPr>
          <w:rFonts w:ascii="Times New Roman" w:hAnsi="Times New Roman"/>
          <w:sz w:val="20"/>
          <w:szCs w:val="20"/>
        </w:rPr>
      </w:pPr>
    </w:p>
    <w:p w:rsidR="00AF552D" w:rsidRPr="00760729" w:rsidRDefault="00AF552D" w:rsidP="00AF552D">
      <w:pPr>
        <w:pStyle w:val="Heading2"/>
        <w:keepLines/>
        <w:spacing w:before="0" w:after="0"/>
        <w:jc w:val="both"/>
        <w:rPr>
          <w:rFonts w:ascii="Times New Roman" w:hAnsi="Times New Roman" w:cs="Times New Roman"/>
          <w:b w:val="0"/>
          <w:color w:val="FF0000"/>
          <w:sz w:val="20"/>
          <w:szCs w:val="20"/>
        </w:rPr>
      </w:pPr>
      <w:bookmarkStart w:id="1" w:name="_Toc447147685"/>
      <w:bookmarkStart w:id="2" w:name="_Toc449391847"/>
      <w:r w:rsidRPr="00926568">
        <w:rPr>
          <w:rFonts w:ascii="Times New Roman" w:hAnsi="Times New Roman" w:cs="Times New Roman"/>
          <w:b w:val="0"/>
          <w:i w:val="0"/>
          <w:sz w:val="20"/>
          <w:szCs w:val="20"/>
        </w:rPr>
        <w:t>3.5</w:t>
      </w:r>
      <w:r w:rsidRPr="00926568">
        <w:rPr>
          <w:rFonts w:ascii="Times New Roman" w:hAnsi="Times New Roman" w:cs="Times New Roman"/>
          <w:b w:val="0"/>
          <w:sz w:val="20"/>
          <w:szCs w:val="20"/>
        </w:rPr>
        <w:t xml:space="preserve"> </w:t>
      </w:r>
      <w:bookmarkEnd w:id="1"/>
      <w:bookmarkEnd w:id="2"/>
      <w:r w:rsidR="00926568" w:rsidRPr="00926568">
        <w:rPr>
          <w:rFonts w:ascii="Times New Roman" w:hAnsi="Times New Roman" w:cs="Times New Roman"/>
          <w:b w:val="0"/>
          <w:i w:val="0"/>
          <w:sz w:val="20"/>
          <w:szCs w:val="20"/>
        </w:rPr>
        <w:t>Bahasa Pemrograman</w:t>
      </w:r>
      <w:r w:rsidR="00926568">
        <w:rPr>
          <w:rFonts w:ascii="Times New Roman" w:hAnsi="Times New Roman" w:cs="Times New Roman"/>
          <w:b w:val="0"/>
          <w:sz w:val="20"/>
          <w:szCs w:val="20"/>
        </w:rPr>
        <w:t xml:space="preserve"> </w:t>
      </w:r>
      <w:r w:rsidR="00926568" w:rsidRPr="00926568">
        <w:rPr>
          <w:rFonts w:ascii="Times New Roman" w:hAnsi="Times New Roman" w:cs="Times New Roman"/>
          <w:b w:val="0"/>
          <w:sz w:val="20"/>
          <w:szCs w:val="20"/>
        </w:rPr>
        <w:t>PHP</w:t>
      </w:r>
    </w:p>
    <w:p w:rsidR="00AD7C3B" w:rsidRPr="00926568" w:rsidRDefault="00926568" w:rsidP="00577230">
      <w:pPr>
        <w:pStyle w:val="ListParagraph"/>
        <w:ind w:left="0" w:firstLine="426"/>
        <w:jc w:val="both"/>
        <w:rPr>
          <w:sz w:val="20"/>
          <w:szCs w:val="20"/>
        </w:rPr>
      </w:pPr>
      <w:r w:rsidRPr="00926568">
        <w:rPr>
          <w:sz w:val="20"/>
          <w:szCs w:val="20"/>
        </w:rPr>
        <w:t xml:space="preserve">PHP adalah singkatan dari "Hypertext Preprocessor" yang merupakan bahasa pemrograman atau web scripting language yang didesain untuk web dan bersifat server- side scripting. Sebagian besar </w:t>
      </w:r>
      <w:proofErr w:type="gramStart"/>
      <w:r w:rsidRPr="00926568">
        <w:rPr>
          <w:sz w:val="20"/>
          <w:szCs w:val="20"/>
        </w:rPr>
        <w:t>sintaksnya  mirip</w:t>
      </w:r>
      <w:proofErr w:type="gramEnd"/>
      <w:r w:rsidRPr="00926568">
        <w:rPr>
          <w:sz w:val="20"/>
          <w:szCs w:val="20"/>
        </w:rPr>
        <w:t xml:space="preserve"> dengan bahasa pemrograman  C, Java, ASP dan Perl,  ditambah beberapa </w:t>
      </w:r>
      <w:r w:rsidRPr="00926568">
        <w:rPr>
          <w:sz w:val="20"/>
          <w:szCs w:val="20"/>
        </w:rPr>
        <w:lastRenderedPageBreak/>
        <w:t xml:space="preserve">fungsi PHP yang spesifik dan mudah dimengerti. </w:t>
      </w:r>
      <w:proofErr w:type="gramStart"/>
      <w:r w:rsidRPr="00926568">
        <w:rPr>
          <w:sz w:val="20"/>
          <w:szCs w:val="20"/>
        </w:rPr>
        <w:t>PHP memungkinkan untuk membuat halaman web yang bersifat dinamis.</w:t>
      </w:r>
      <w:proofErr w:type="gramEnd"/>
      <w:r w:rsidRPr="00926568">
        <w:rPr>
          <w:sz w:val="20"/>
          <w:szCs w:val="20"/>
        </w:rPr>
        <w:t xml:space="preserve"> </w:t>
      </w:r>
      <w:proofErr w:type="gramStart"/>
      <w:r w:rsidRPr="00926568">
        <w:rPr>
          <w:sz w:val="20"/>
          <w:szCs w:val="20"/>
        </w:rPr>
        <w:t>PHP dapat dijalankan pada berbagai macam Operating Sistem (OS), misalnya Windows, Linux dan Mac OS.</w:t>
      </w:r>
      <w:proofErr w:type="gramEnd"/>
      <w:r w:rsidRPr="00926568">
        <w:rPr>
          <w:sz w:val="20"/>
          <w:szCs w:val="20"/>
        </w:rPr>
        <w:t xml:space="preserve"> </w:t>
      </w:r>
      <w:proofErr w:type="gramStart"/>
      <w:r w:rsidRPr="00926568">
        <w:rPr>
          <w:sz w:val="20"/>
          <w:szCs w:val="20"/>
        </w:rPr>
        <w:t>Selain Apache, PHP juga mendukung beberapa web server lain, misalnya Microsoft IIS, Caudium, PWS dan lain-lain.</w:t>
      </w:r>
      <w:proofErr w:type="gramEnd"/>
      <w:r w:rsidRPr="00926568">
        <w:rPr>
          <w:sz w:val="20"/>
          <w:szCs w:val="20"/>
        </w:rPr>
        <w:t xml:space="preserve">  </w:t>
      </w:r>
      <w:proofErr w:type="gramStart"/>
      <w:r w:rsidRPr="00926568">
        <w:rPr>
          <w:sz w:val="20"/>
          <w:szCs w:val="20"/>
        </w:rPr>
        <w:t>Selain itu PHP dapat memanfaatkan database untuk menghasilkan halaman web yang dinamis.</w:t>
      </w:r>
      <w:proofErr w:type="gramEnd"/>
      <w:r w:rsidRPr="00926568">
        <w:rPr>
          <w:sz w:val="20"/>
          <w:szCs w:val="20"/>
        </w:rPr>
        <w:t xml:space="preserve"> </w:t>
      </w:r>
      <w:proofErr w:type="gramStart"/>
      <w:r w:rsidRPr="00926568">
        <w:rPr>
          <w:sz w:val="20"/>
          <w:szCs w:val="20"/>
        </w:rPr>
        <w:t>Sistem manajemen database yang sering digunakan bersama PHP adalah MySQL.</w:t>
      </w:r>
      <w:proofErr w:type="gramEnd"/>
      <w:r w:rsidRPr="00926568">
        <w:rPr>
          <w:sz w:val="20"/>
          <w:szCs w:val="20"/>
        </w:rPr>
        <w:t xml:space="preserve">  </w:t>
      </w:r>
    </w:p>
    <w:p w:rsidR="00995E08" w:rsidRPr="00926568" w:rsidRDefault="00995E08" w:rsidP="00995E08">
      <w:pPr>
        <w:pStyle w:val="Heading2"/>
        <w:keepLines/>
        <w:spacing w:before="0" w:after="0"/>
        <w:jc w:val="both"/>
        <w:rPr>
          <w:rFonts w:ascii="Times New Roman" w:hAnsi="Times New Roman" w:cs="Times New Roman"/>
          <w:b w:val="0"/>
          <w:i w:val="0"/>
          <w:sz w:val="20"/>
          <w:szCs w:val="20"/>
        </w:rPr>
      </w:pPr>
      <w:r w:rsidRPr="00926568">
        <w:rPr>
          <w:rFonts w:ascii="Times New Roman" w:hAnsi="Times New Roman" w:cs="Times New Roman"/>
          <w:b w:val="0"/>
          <w:i w:val="0"/>
          <w:sz w:val="20"/>
          <w:szCs w:val="20"/>
        </w:rPr>
        <w:t xml:space="preserve">3.6 </w:t>
      </w:r>
      <w:r w:rsidR="00AD7C3B" w:rsidRPr="00926568">
        <w:rPr>
          <w:rFonts w:ascii="Times New Roman" w:hAnsi="Times New Roman" w:cs="Times New Roman"/>
          <w:b w:val="0"/>
          <w:i w:val="0"/>
          <w:sz w:val="20"/>
          <w:szCs w:val="20"/>
        </w:rPr>
        <w:t>MySQL</w:t>
      </w:r>
    </w:p>
    <w:p w:rsidR="00AD7C3B" w:rsidRPr="00577230" w:rsidRDefault="00577230" w:rsidP="00577230">
      <w:pPr>
        <w:pStyle w:val="BodyTextIndent"/>
        <w:spacing w:line="240" w:lineRule="auto"/>
        <w:ind w:firstLine="426"/>
        <w:rPr>
          <w:rFonts w:ascii="Times New Roman" w:hAnsi="Times New Roman"/>
          <w:sz w:val="20"/>
          <w:szCs w:val="20"/>
        </w:rPr>
      </w:pPr>
      <w:proofErr w:type="gramStart"/>
      <w:r w:rsidRPr="00577230">
        <w:rPr>
          <w:rFonts w:ascii="Times New Roman" w:hAnsi="Times New Roman"/>
          <w:sz w:val="20"/>
          <w:szCs w:val="20"/>
        </w:rPr>
        <w:t>MySql merupakan software yang tergolong database server dan bersifat Open Source.</w:t>
      </w:r>
      <w:proofErr w:type="gramEnd"/>
      <w:r w:rsidRPr="00577230">
        <w:rPr>
          <w:rFonts w:ascii="Times New Roman" w:hAnsi="Times New Roman"/>
          <w:sz w:val="20"/>
          <w:szCs w:val="20"/>
        </w:rPr>
        <w:t xml:space="preserve"> Open Source menyatakan bahwa software ini dilengkapi dengan source code (kode yang dipakai untuk membuat MySql), selain tentu saja bentuk executable-nya atau kode yang dapat dijalankan secara langsung dalam sistem </w:t>
      </w:r>
      <w:proofErr w:type="gramStart"/>
      <w:r w:rsidRPr="00577230">
        <w:rPr>
          <w:rFonts w:ascii="Times New Roman" w:hAnsi="Times New Roman"/>
          <w:sz w:val="20"/>
          <w:szCs w:val="20"/>
        </w:rPr>
        <w:t>operasi ,</w:t>
      </w:r>
      <w:proofErr w:type="gramEnd"/>
      <w:r w:rsidRPr="00577230">
        <w:rPr>
          <w:rFonts w:ascii="Times New Roman" w:hAnsi="Times New Roman"/>
          <w:sz w:val="20"/>
          <w:szCs w:val="20"/>
        </w:rPr>
        <w:t xml:space="preserve"> dan bisa diperoleh dengan cara mengunduh di Internet secara gratis”. Karena sifatnya yang open source dan memiliki kamampuan menampung kapasitas yang sangat besar</w:t>
      </w:r>
      <w:proofErr w:type="gramStart"/>
      <w:r w:rsidRPr="00577230">
        <w:rPr>
          <w:rFonts w:ascii="Times New Roman" w:hAnsi="Times New Roman"/>
          <w:sz w:val="20"/>
          <w:szCs w:val="20"/>
        </w:rPr>
        <w:t>,maka</w:t>
      </w:r>
      <w:proofErr w:type="gramEnd"/>
      <w:r w:rsidRPr="00577230">
        <w:rPr>
          <w:rFonts w:ascii="Times New Roman" w:hAnsi="Times New Roman"/>
          <w:sz w:val="20"/>
          <w:szCs w:val="20"/>
        </w:rPr>
        <w:t xml:space="preserve"> MySQL menjadi database yang sangat popular dikalangan programmer web.</w:t>
      </w:r>
    </w:p>
    <w:p w:rsidR="009C24FE" w:rsidRPr="00577230" w:rsidRDefault="00A213AD" w:rsidP="009C24FE">
      <w:pPr>
        <w:pStyle w:val="BodyTextIndent"/>
        <w:spacing w:line="276" w:lineRule="auto"/>
        <w:ind w:firstLine="0"/>
        <w:rPr>
          <w:rFonts w:ascii="Times New Roman" w:hAnsi="Times New Roman"/>
          <w:sz w:val="20"/>
          <w:szCs w:val="20"/>
        </w:rPr>
      </w:pPr>
      <w:r w:rsidRPr="00577230">
        <w:rPr>
          <w:rFonts w:ascii="Times New Roman" w:hAnsi="Times New Roman"/>
          <w:sz w:val="20"/>
          <w:szCs w:val="20"/>
        </w:rPr>
        <w:t>3.7</w:t>
      </w:r>
      <w:r w:rsidR="009C24FE" w:rsidRPr="00577230">
        <w:rPr>
          <w:rFonts w:ascii="Times New Roman" w:hAnsi="Times New Roman"/>
          <w:sz w:val="20"/>
          <w:szCs w:val="20"/>
        </w:rPr>
        <w:t xml:space="preserve"> </w:t>
      </w:r>
      <w:r w:rsidR="009D4973" w:rsidRPr="00577230">
        <w:rPr>
          <w:rFonts w:ascii="Times New Roman" w:hAnsi="Times New Roman"/>
          <w:sz w:val="20"/>
          <w:szCs w:val="20"/>
        </w:rPr>
        <w:t>Unified Modelling Language (UML)</w:t>
      </w:r>
    </w:p>
    <w:p w:rsidR="00577230" w:rsidRPr="00577230" w:rsidRDefault="00577230" w:rsidP="00577230">
      <w:pPr>
        <w:pStyle w:val="BodyTextIndent"/>
        <w:spacing w:line="240" w:lineRule="auto"/>
        <w:ind w:firstLine="426"/>
        <w:rPr>
          <w:rFonts w:ascii="Times New Roman" w:hAnsi="Times New Roman"/>
          <w:sz w:val="20"/>
          <w:szCs w:val="20"/>
        </w:rPr>
      </w:pPr>
      <w:r w:rsidRPr="00577230">
        <w:rPr>
          <w:rFonts w:ascii="Times New Roman" w:hAnsi="Times New Roman"/>
          <w:sz w:val="20"/>
          <w:szCs w:val="20"/>
        </w:rPr>
        <w:t xml:space="preserve">Menurut Nugroho (2010), UML (Unified Modeling Language) adalah ‘bahasa’ pemodelan untuk sistem atau perangkat lunak yang berparadigma ‘berorientasi objek”. </w:t>
      </w:r>
      <w:proofErr w:type="gramStart"/>
      <w:r w:rsidRPr="00577230">
        <w:rPr>
          <w:rFonts w:ascii="Times New Roman" w:hAnsi="Times New Roman"/>
          <w:sz w:val="20"/>
          <w:szCs w:val="20"/>
        </w:rPr>
        <w:t>Pemodelan (modeling) sesungguhnya digunakan untuk penyederhanaan permasalahan-permasalahan yang kompleks sedemikian rupa sehingga lebih mudah dipelajari dan dipahami.</w:t>
      </w:r>
      <w:proofErr w:type="gramEnd"/>
    </w:p>
    <w:p w:rsidR="00577230" w:rsidRPr="00577230" w:rsidRDefault="00577230" w:rsidP="00577230">
      <w:pPr>
        <w:pStyle w:val="BodyTextIndent"/>
        <w:spacing w:line="240" w:lineRule="auto"/>
        <w:ind w:firstLine="426"/>
        <w:rPr>
          <w:rFonts w:ascii="Times New Roman" w:hAnsi="Times New Roman"/>
          <w:sz w:val="20"/>
          <w:szCs w:val="20"/>
        </w:rPr>
      </w:pPr>
      <w:r w:rsidRPr="00577230">
        <w:rPr>
          <w:rFonts w:ascii="Times New Roman" w:hAnsi="Times New Roman"/>
          <w:sz w:val="20"/>
          <w:szCs w:val="20"/>
        </w:rPr>
        <w:t xml:space="preserve">Menurut Widodo (2011), beberapa literatur menyebutkan bahwa UML menyediakan sembilan jenis diagram, yang lain menyebutkan delapan karena ada beberapa diagram yang digabung, misanya diagram komunikasi, diagram urutan dan diagram pewaktuan digabung menjadi diagram interaksi. </w:t>
      </w:r>
      <w:proofErr w:type="gramStart"/>
      <w:r w:rsidRPr="00577230">
        <w:rPr>
          <w:rFonts w:ascii="Times New Roman" w:hAnsi="Times New Roman"/>
          <w:sz w:val="20"/>
          <w:szCs w:val="20"/>
        </w:rPr>
        <w:t>Namun demikian model-model itu dapat dikelompokkan berdasarkan sifatnya yaitu statis atau dinamis.</w:t>
      </w:r>
      <w:proofErr w:type="gramEnd"/>
      <w:r w:rsidRPr="00577230">
        <w:rPr>
          <w:rFonts w:ascii="Times New Roman" w:hAnsi="Times New Roman"/>
          <w:sz w:val="20"/>
          <w:szCs w:val="20"/>
        </w:rPr>
        <w:t xml:space="preserve"> </w:t>
      </w:r>
    </w:p>
    <w:p w:rsidR="00577230" w:rsidRDefault="00577230" w:rsidP="00577230">
      <w:pPr>
        <w:pStyle w:val="BodyTextIndent"/>
        <w:spacing w:line="240" w:lineRule="auto"/>
        <w:ind w:firstLine="426"/>
        <w:rPr>
          <w:rFonts w:ascii="Times New Roman" w:hAnsi="Times New Roman"/>
          <w:sz w:val="20"/>
          <w:szCs w:val="20"/>
        </w:rPr>
      </w:pPr>
      <w:r>
        <w:rPr>
          <w:rFonts w:ascii="Times New Roman" w:hAnsi="Times New Roman"/>
          <w:sz w:val="20"/>
          <w:szCs w:val="20"/>
        </w:rPr>
        <w:t>Jenis-</w:t>
      </w:r>
      <w:r w:rsidRPr="00577230">
        <w:rPr>
          <w:rFonts w:ascii="Times New Roman" w:hAnsi="Times New Roman"/>
          <w:sz w:val="20"/>
          <w:szCs w:val="20"/>
        </w:rPr>
        <w:t>jenis dari beber</w:t>
      </w:r>
      <w:r>
        <w:rPr>
          <w:rFonts w:ascii="Times New Roman" w:hAnsi="Times New Roman"/>
          <w:sz w:val="20"/>
          <w:szCs w:val="20"/>
        </w:rPr>
        <w:t xml:space="preserve">apa diagram yang digunakan pada </w:t>
      </w:r>
      <w:r w:rsidRPr="00577230">
        <w:rPr>
          <w:rFonts w:ascii="Times New Roman" w:hAnsi="Times New Roman"/>
          <w:sz w:val="20"/>
          <w:szCs w:val="20"/>
        </w:rPr>
        <w:t>penelitian ini.</w:t>
      </w:r>
    </w:p>
    <w:p w:rsidR="00AD7C3B" w:rsidRPr="00577230" w:rsidRDefault="00577230" w:rsidP="00577230">
      <w:pPr>
        <w:pStyle w:val="BodyTextIndent"/>
        <w:spacing w:line="240" w:lineRule="auto"/>
        <w:ind w:left="284" w:hanging="284"/>
        <w:rPr>
          <w:rFonts w:ascii="Times New Roman" w:hAnsi="Times New Roman"/>
          <w:sz w:val="20"/>
          <w:szCs w:val="20"/>
        </w:rPr>
      </w:pPr>
      <w:r>
        <w:rPr>
          <w:rFonts w:ascii="Times New Roman" w:hAnsi="Times New Roman"/>
          <w:sz w:val="20"/>
          <w:szCs w:val="20"/>
        </w:rPr>
        <w:t xml:space="preserve">1. </w:t>
      </w:r>
      <w:r w:rsidR="00AD7C3B" w:rsidRPr="00577230">
        <w:rPr>
          <w:rFonts w:ascii="Times New Roman" w:hAnsi="Times New Roman"/>
          <w:sz w:val="20"/>
          <w:szCs w:val="20"/>
        </w:rPr>
        <w:t>Use Case Diagram</w:t>
      </w:r>
    </w:p>
    <w:p w:rsidR="00577230" w:rsidRDefault="00577230" w:rsidP="00577230">
      <w:pPr>
        <w:pStyle w:val="BodyTextIndent"/>
        <w:spacing w:line="240" w:lineRule="auto"/>
        <w:ind w:firstLine="426"/>
        <w:rPr>
          <w:rFonts w:ascii="Times New Roman" w:hAnsi="Times New Roman"/>
          <w:sz w:val="20"/>
          <w:szCs w:val="20"/>
        </w:rPr>
      </w:pPr>
      <w:r w:rsidRPr="00577230">
        <w:rPr>
          <w:rFonts w:ascii="Times New Roman" w:hAnsi="Times New Roman"/>
          <w:sz w:val="20"/>
          <w:szCs w:val="20"/>
        </w:rPr>
        <w:t xml:space="preserve">Usecase diagram menggambarkan fungsionalitas yang diharapkan dari sebuah sistem. </w:t>
      </w:r>
      <w:proofErr w:type="gramStart"/>
      <w:r w:rsidRPr="00577230">
        <w:rPr>
          <w:rFonts w:ascii="Times New Roman" w:hAnsi="Times New Roman"/>
          <w:sz w:val="20"/>
          <w:szCs w:val="20"/>
        </w:rPr>
        <w:t>Yang ditekankan adalah “apa” yang diperbuat sistem, dan bukan “bagaimana”.</w:t>
      </w:r>
      <w:proofErr w:type="gramEnd"/>
      <w:r w:rsidRPr="00577230">
        <w:rPr>
          <w:rFonts w:ascii="Times New Roman" w:hAnsi="Times New Roman"/>
          <w:sz w:val="20"/>
          <w:szCs w:val="20"/>
        </w:rPr>
        <w:t xml:space="preserve"> </w:t>
      </w:r>
      <w:proofErr w:type="gramStart"/>
      <w:r w:rsidRPr="00577230">
        <w:rPr>
          <w:rFonts w:ascii="Times New Roman" w:hAnsi="Times New Roman"/>
          <w:sz w:val="20"/>
          <w:szCs w:val="20"/>
        </w:rPr>
        <w:t>Sebuah usecase merepresentasikan sebuah interaksi antara aktor dengan sistem.</w:t>
      </w:r>
      <w:proofErr w:type="gramEnd"/>
      <w:r w:rsidRPr="00577230">
        <w:rPr>
          <w:rFonts w:ascii="Times New Roman" w:hAnsi="Times New Roman"/>
          <w:sz w:val="20"/>
          <w:szCs w:val="20"/>
        </w:rPr>
        <w:t xml:space="preserve"> </w:t>
      </w:r>
      <w:proofErr w:type="gramStart"/>
      <w:r w:rsidRPr="00577230">
        <w:rPr>
          <w:rFonts w:ascii="Times New Roman" w:hAnsi="Times New Roman"/>
          <w:sz w:val="20"/>
          <w:szCs w:val="20"/>
        </w:rPr>
        <w:t>Seorang/sebuah aktor adalah sebuah entitas manusia atau mesin yang berinteraksi dengan sistem untuk melakukan pekerjaan-pekerjaan tertentu.</w:t>
      </w:r>
      <w:proofErr w:type="gramEnd"/>
    </w:p>
    <w:p w:rsidR="00577230" w:rsidRDefault="00577230" w:rsidP="00577230">
      <w:pPr>
        <w:pStyle w:val="BodyTextIndent"/>
        <w:spacing w:line="240" w:lineRule="auto"/>
        <w:ind w:firstLine="0"/>
        <w:rPr>
          <w:rFonts w:ascii="Times New Roman" w:hAnsi="Times New Roman"/>
          <w:sz w:val="20"/>
          <w:szCs w:val="20"/>
        </w:rPr>
      </w:pPr>
      <w:r w:rsidRPr="00577230">
        <w:rPr>
          <w:rFonts w:ascii="Times New Roman" w:hAnsi="Times New Roman"/>
          <w:sz w:val="20"/>
          <w:szCs w:val="20"/>
        </w:rPr>
        <w:t>2.</w:t>
      </w:r>
      <w:r>
        <w:rPr>
          <w:rFonts w:ascii="Times New Roman" w:hAnsi="Times New Roman"/>
          <w:sz w:val="20"/>
          <w:szCs w:val="20"/>
        </w:rPr>
        <w:t xml:space="preserve"> </w:t>
      </w:r>
      <w:r w:rsidRPr="00577230">
        <w:rPr>
          <w:rFonts w:ascii="Times New Roman" w:hAnsi="Times New Roman"/>
          <w:sz w:val="20"/>
          <w:szCs w:val="20"/>
        </w:rPr>
        <w:t>Diagram Kelas (Class Diagram)</w:t>
      </w:r>
    </w:p>
    <w:p w:rsidR="00577230" w:rsidRPr="00577230" w:rsidRDefault="00577230" w:rsidP="00577230">
      <w:pPr>
        <w:pStyle w:val="BodyTextIndent"/>
        <w:spacing w:line="240" w:lineRule="auto"/>
        <w:ind w:firstLine="426"/>
        <w:rPr>
          <w:rFonts w:ascii="Times New Roman" w:hAnsi="Times New Roman"/>
          <w:sz w:val="20"/>
          <w:szCs w:val="20"/>
        </w:rPr>
      </w:pPr>
      <w:r w:rsidRPr="00577230">
        <w:rPr>
          <w:rFonts w:ascii="Times New Roman" w:hAnsi="Times New Roman"/>
          <w:sz w:val="20"/>
          <w:szCs w:val="20"/>
        </w:rPr>
        <w:t xml:space="preserve">Class adalah sebuah spesifikasi yang jika diinstansiasi </w:t>
      </w:r>
      <w:proofErr w:type="gramStart"/>
      <w:r w:rsidRPr="00577230">
        <w:rPr>
          <w:rFonts w:ascii="Times New Roman" w:hAnsi="Times New Roman"/>
          <w:sz w:val="20"/>
          <w:szCs w:val="20"/>
        </w:rPr>
        <w:t>akan</w:t>
      </w:r>
      <w:proofErr w:type="gramEnd"/>
      <w:r w:rsidRPr="00577230">
        <w:rPr>
          <w:rFonts w:ascii="Times New Roman" w:hAnsi="Times New Roman"/>
          <w:sz w:val="20"/>
          <w:szCs w:val="20"/>
        </w:rPr>
        <w:t xml:space="preserve"> menghasilkan sebuah objek dan merupakan inti dari pengembangan dan desain berorientasi objek. </w:t>
      </w:r>
      <w:proofErr w:type="gramStart"/>
      <w:r w:rsidRPr="00577230">
        <w:rPr>
          <w:rFonts w:ascii="Times New Roman" w:hAnsi="Times New Roman"/>
          <w:sz w:val="20"/>
          <w:szCs w:val="20"/>
        </w:rPr>
        <w:t>Class menggambarkan keadaan (atribut/properti) suatu sistem, sekaligus menawarkan layanan untuk memanipulasi keadaan tersebut (metoda/fungsi).</w:t>
      </w:r>
      <w:proofErr w:type="gramEnd"/>
    </w:p>
    <w:p w:rsidR="00577230" w:rsidRDefault="00577230" w:rsidP="00577230">
      <w:pPr>
        <w:pStyle w:val="BodyTextIndent"/>
        <w:spacing w:line="240" w:lineRule="auto"/>
        <w:ind w:firstLine="426"/>
        <w:rPr>
          <w:rFonts w:ascii="Times New Roman" w:hAnsi="Times New Roman"/>
          <w:sz w:val="20"/>
          <w:szCs w:val="20"/>
        </w:rPr>
      </w:pPr>
      <w:r w:rsidRPr="00577230">
        <w:rPr>
          <w:rFonts w:ascii="Times New Roman" w:hAnsi="Times New Roman"/>
          <w:sz w:val="20"/>
          <w:szCs w:val="20"/>
        </w:rPr>
        <w:t xml:space="preserve">Class diagram menggambarkan struktur dan deskripsi class, package dan objek beserta hubungan satu </w:t>
      </w:r>
      <w:proofErr w:type="gramStart"/>
      <w:r w:rsidRPr="00577230">
        <w:rPr>
          <w:rFonts w:ascii="Times New Roman" w:hAnsi="Times New Roman"/>
          <w:sz w:val="20"/>
          <w:szCs w:val="20"/>
        </w:rPr>
        <w:t>sama</w:t>
      </w:r>
      <w:proofErr w:type="gramEnd"/>
      <w:r w:rsidRPr="00577230">
        <w:rPr>
          <w:rFonts w:ascii="Times New Roman" w:hAnsi="Times New Roman"/>
          <w:sz w:val="20"/>
          <w:szCs w:val="20"/>
        </w:rPr>
        <w:t xml:space="preserve"> lain seperti containment, pewarisan, asosiasi, dan lain-lain. Class memiliki </w:t>
      </w:r>
      <w:r>
        <w:rPr>
          <w:rFonts w:ascii="Times New Roman" w:hAnsi="Times New Roman"/>
          <w:sz w:val="20"/>
          <w:szCs w:val="20"/>
        </w:rPr>
        <w:t xml:space="preserve">tiga area pokok, yaitu </w:t>
      </w:r>
      <w:proofErr w:type="gramStart"/>
      <w:r>
        <w:rPr>
          <w:rFonts w:ascii="Times New Roman" w:hAnsi="Times New Roman"/>
          <w:sz w:val="20"/>
          <w:szCs w:val="20"/>
        </w:rPr>
        <w:t>nama</w:t>
      </w:r>
      <w:proofErr w:type="gramEnd"/>
      <w:r>
        <w:rPr>
          <w:rFonts w:ascii="Times New Roman" w:hAnsi="Times New Roman"/>
          <w:sz w:val="20"/>
          <w:szCs w:val="20"/>
        </w:rPr>
        <w:t xml:space="preserve"> (</w:t>
      </w:r>
      <w:r w:rsidRPr="00577230">
        <w:rPr>
          <w:rFonts w:ascii="Times New Roman" w:hAnsi="Times New Roman"/>
          <w:sz w:val="20"/>
          <w:szCs w:val="20"/>
        </w:rPr>
        <w:t xml:space="preserve">stereotype), atribut, dan </w:t>
      </w:r>
      <w:r w:rsidRPr="00577230">
        <w:rPr>
          <w:rFonts w:ascii="Times New Roman" w:hAnsi="Times New Roman"/>
          <w:sz w:val="20"/>
          <w:szCs w:val="20"/>
        </w:rPr>
        <w:lastRenderedPageBreak/>
        <w:t>metoda. Atribut dan metoda dapat me</w:t>
      </w:r>
      <w:r>
        <w:rPr>
          <w:rFonts w:ascii="Times New Roman" w:hAnsi="Times New Roman"/>
          <w:sz w:val="20"/>
          <w:szCs w:val="20"/>
        </w:rPr>
        <w:t>miliki salah satu sifat berikut</w:t>
      </w:r>
      <w:r w:rsidRPr="00577230">
        <w:rPr>
          <w:rFonts w:ascii="Times New Roman" w:hAnsi="Times New Roman"/>
          <w:sz w:val="20"/>
          <w:szCs w:val="20"/>
        </w:rPr>
        <w:t>:</w:t>
      </w:r>
    </w:p>
    <w:p w:rsidR="00577230" w:rsidRPr="00577230" w:rsidRDefault="00577230" w:rsidP="00F32B50">
      <w:pPr>
        <w:pStyle w:val="BodyTextIndent"/>
        <w:numPr>
          <w:ilvl w:val="0"/>
          <w:numId w:val="5"/>
        </w:numPr>
        <w:spacing w:line="240" w:lineRule="auto"/>
        <w:ind w:left="284" w:hanging="284"/>
        <w:rPr>
          <w:rFonts w:ascii="Times New Roman" w:hAnsi="Times New Roman"/>
          <w:sz w:val="20"/>
          <w:szCs w:val="20"/>
        </w:rPr>
      </w:pPr>
      <w:r w:rsidRPr="00577230">
        <w:rPr>
          <w:rFonts w:ascii="Times New Roman" w:hAnsi="Times New Roman"/>
          <w:sz w:val="20"/>
          <w:szCs w:val="20"/>
        </w:rPr>
        <w:t>Private, tidak dapat dipanggil dari luar class yang bersangkutan.</w:t>
      </w:r>
    </w:p>
    <w:p w:rsidR="00577230" w:rsidRPr="00577230" w:rsidRDefault="00577230" w:rsidP="00F32B50">
      <w:pPr>
        <w:pStyle w:val="BodyTextIndent"/>
        <w:numPr>
          <w:ilvl w:val="0"/>
          <w:numId w:val="5"/>
        </w:numPr>
        <w:spacing w:line="240" w:lineRule="auto"/>
        <w:ind w:left="284" w:hanging="284"/>
        <w:rPr>
          <w:rFonts w:ascii="Times New Roman" w:hAnsi="Times New Roman"/>
          <w:sz w:val="20"/>
          <w:szCs w:val="20"/>
        </w:rPr>
      </w:pPr>
      <w:r w:rsidRPr="00577230">
        <w:rPr>
          <w:rFonts w:ascii="Times New Roman" w:hAnsi="Times New Roman"/>
          <w:sz w:val="20"/>
          <w:szCs w:val="20"/>
        </w:rPr>
        <w:t>Protected, hanya dapat dipanggil oleh class yang bersangkutan dan anak-anak yang mewarisinya</w:t>
      </w:r>
    </w:p>
    <w:p w:rsidR="00577230" w:rsidRDefault="00577230" w:rsidP="00F32B50">
      <w:pPr>
        <w:pStyle w:val="BodyTextIndent"/>
        <w:numPr>
          <w:ilvl w:val="0"/>
          <w:numId w:val="5"/>
        </w:numPr>
        <w:spacing w:line="240" w:lineRule="auto"/>
        <w:ind w:left="284" w:hanging="284"/>
        <w:rPr>
          <w:rFonts w:ascii="Times New Roman" w:hAnsi="Times New Roman"/>
          <w:sz w:val="20"/>
          <w:szCs w:val="20"/>
        </w:rPr>
      </w:pPr>
      <w:r w:rsidRPr="00577230">
        <w:rPr>
          <w:rFonts w:ascii="Times New Roman" w:hAnsi="Times New Roman"/>
          <w:sz w:val="20"/>
          <w:szCs w:val="20"/>
        </w:rPr>
        <w:t>Public, dapat dipanggil oleh siapa saja</w:t>
      </w:r>
    </w:p>
    <w:p w:rsidR="00AD7C3B" w:rsidRPr="006C54D7" w:rsidRDefault="006C54D7" w:rsidP="00577230">
      <w:pPr>
        <w:pStyle w:val="BodyTextIndent"/>
        <w:spacing w:line="240" w:lineRule="auto"/>
        <w:ind w:left="426" w:hanging="426"/>
        <w:rPr>
          <w:rFonts w:ascii="Times New Roman" w:hAnsi="Times New Roman"/>
          <w:sz w:val="20"/>
          <w:szCs w:val="20"/>
        </w:rPr>
      </w:pPr>
      <w:r w:rsidRPr="006C54D7">
        <w:rPr>
          <w:rFonts w:ascii="Times New Roman" w:hAnsi="Times New Roman"/>
          <w:sz w:val="20"/>
          <w:szCs w:val="20"/>
        </w:rPr>
        <w:t>3. Diagram Aktivitas (Activity Diagram)</w:t>
      </w:r>
    </w:p>
    <w:p w:rsidR="006C54D7" w:rsidRPr="006C54D7" w:rsidRDefault="006C54D7" w:rsidP="006C54D7">
      <w:pPr>
        <w:pStyle w:val="BodyTextIndent"/>
        <w:spacing w:line="240" w:lineRule="auto"/>
        <w:ind w:firstLine="426"/>
        <w:rPr>
          <w:rFonts w:ascii="Times New Roman" w:hAnsi="Times New Roman"/>
          <w:sz w:val="20"/>
          <w:szCs w:val="20"/>
        </w:rPr>
      </w:pPr>
      <w:r w:rsidRPr="006C54D7">
        <w:rPr>
          <w:rFonts w:ascii="Times New Roman" w:hAnsi="Times New Roman"/>
          <w:sz w:val="20"/>
          <w:szCs w:val="20"/>
        </w:rPr>
        <w:t>Activity diagram menggambarkan berbagai alir aktivitas dalam sistem yang sedang dirancang, bagaimana masing-masing alir berawal, decision yang mungkin terjadi, dan bagaimana mereka berakhir. Activity diagram juga dapat menggambarkan proses paralel yang mungkin terjadi pada beberapa eksekusi.</w:t>
      </w:r>
    </w:p>
    <w:p w:rsidR="006C54D7" w:rsidRPr="006C54D7" w:rsidRDefault="006C54D7" w:rsidP="006C54D7">
      <w:pPr>
        <w:pStyle w:val="BodyTextIndent"/>
        <w:spacing w:line="240" w:lineRule="auto"/>
        <w:ind w:firstLine="426"/>
        <w:rPr>
          <w:rFonts w:ascii="Times New Roman" w:hAnsi="Times New Roman"/>
          <w:sz w:val="20"/>
          <w:szCs w:val="20"/>
        </w:rPr>
      </w:pPr>
      <w:r w:rsidRPr="006C54D7">
        <w:rPr>
          <w:rFonts w:ascii="Times New Roman" w:hAnsi="Times New Roman"/>
          <w:sz w:val="20"/>
          <w:szCs w:val="20"/>
        </w:rPr>
        <w:t>Activity diagram dapat dibagi menjadi beberapa object swimlane untuk menggambarkan objek mana yang bertanggung jawab untuk aktivitas tertentu.</w:t>
      </w:r>
    </w:p>
    <w:p w:rsidR="00AD7C3B" w:rsidRPr="00D92E00" w:rsidRDefault="00D92E00" w:rsidP="006C54D7">
      <w:pPr>
        <w:pStyle w:val="BodyTextIndent"/>
        <w:spacing w:line="240" w:lineRule="auto"/>
        <w:ind w:left="426" w:hanging="426"/>
        <w:rPr>
          <w:rFonts w:ascii="Times New Roman" w:hAnsi="Times New Roman"/>
          <w:sz w:val="20"/>
          <w:szCs w:val="20"/>
        </w:rPr>
      </w:pPr>
      <w:r w:rsidRPr="00D92E00">
        <w:rPr>
          <w:rFonts w:ascii="Times New Roman" w:hAnsi="Times New Roman"/>
          <w:sz w:val="20"/>
          <w:szCs w:val="20"/>
        </w:rPr>
        <w:t>4. Diagram Interaksi dan Sequence (Sequence Diagram)</w:t>
      </w:r>
    </w:p>
    <w:p w:rsidR="00F91AEF" w:rsidRDefault="00D92E00" w:rsidP="00AD7C3B">
      <w:pPr>
        <w:pStyle w:val="BodyTextIndent"/>
        <w:spacing w:line="240" w:lineRule="auto"/>
        <w:ind w:firstLine="426"/>
        <w:rPr>
          <w:rFonts w:ascii="Times New Roman" w:hAnsi="Times New Roman"/>
          <w:sz w:val="20"/>
          <w:szCs w:val="20"/>
        </w:rPr>
      </w:pPr>
      <w:r w:rsidRPr="00D92E00">
        <w:rPr>
          <w:rFonts w:ascii="Times New Roman" w:hAnsi="Times New Roman"/>
          <w:sz w:val="20"/>
          <w:szCs w:val="20"/>
        </w:rPr>
        <w:t xml:space="preserve">Sequence diagram menggambarkan interaksi antar objek di dalam dan di sekitar sistem (termasuk pengguna, display, dan sebagainya) berupa message yang digambarkan terhadap waktu. Sequence diagram terdiri atar dimensi vertikal (waktu) dan dimensi horizontal (objek-objek yang terkait). </w:t>
      </w:r>
      <w:proofErr w:type="gramStart"/>
      <w:r w:rsidRPr="00D92E00">
        <w:rPr>
          <w:rFonts w:ascii="Times New Roman" w:hAnsi="Times New Roman"/>
          <w:sz w:val="20"/>
          <w:szCs w:val="20"/>
        </w:rPr>
        <w:t>Masing-masing objek, termasuk aktor, memiliki lifeline vertikal.</w:t>
      </w:r>
      <w:proofErr w:type="gramEnd"/>
      <w:r w:rsidRPr="00D92E00">
        <w:rPr>
          <w:rFonts w:ascii="Times New Roman" w:hAnsi="Times New Roman"/>
          <w:sz w:val="20"/>
          <w:szCs w:val="20"/>
        </w:rPr>
        <w:t xml:space="preserve"> </w:t>
      </w:r>
      <w:proofErr w:type="gramStart"/>
      <w:r w:rsidRPr="00D92E00">
        <w:rPr>
          <w:rFonts w:ascii="Times New Roman" w:hAnsi="Times New Roman"/>
          <w:sz w:val="20"/>
          <w:szCs w:val="20"/>
        </w:rPr>
        <w:t>Message digambarkan sebagai garis berpanah dari satu objek ke objek lainnya.</w:t>
      </w:r>
      <w:proofErr w:type="gramEnd"/>
      <w:r w:rsidRPr="00D92E00">
        <w:rPr>
          <w:rFonts w:ascii="Times New Roman" w:hAnsi="Times New Roman"/>
          <w:sz w:val="20"/>
          <w:szCs w:val="20"/>
        </w:rPr>
        <w:t xml:space="preserve"> </w:t>
      </w:r>
      <w:proofErr w:type="gramStart"/>
      <w:r w:rsidRPr="00D92E00">
        <w:rPr>
          <w:rFonts w:ascii="Times New Roman" w:hAnsi="Times New Roman"/>
          <w:sz w:val="20"/>
          <w:szCs w:val="20"/>
        </w:rPr>
        <w:t>Activation bar menunjukkan lamanya eksekusi sebuah proses, biasanya diawali dengan diterimanya sebuah message.</w:t>
      </w:r>
      <w:proofErr w:type="gramEnd"/>
      <w:r w:rsidRPr="00D92E00">
        <w:rPr>
          <w:rFonts w:ascii="Times New Roman" w:hAnsi="Times New Roman"/>
          <w:sz w:val="20"/>
          <w:szCs w:val="20"/>
        </w:rPr>
        <w:t xml:space="preserve"> </w:t>
      </w:r>
      <w:proofErr w:type="gramStart"/>
      <w:r w:rsidRPr="00D92E00">
        <w:rPr>
          <w:rFonts w:ascii="Times New Roman" w:hAnsi="Times New Roman"/>
          <w:sz w:val="20"/>
          <w:szCs w:val="20"/>
        </w:rPr>
        <w:t>Untuk objek-objek yang memiliki sifat khusus, standar UML mendefinisikan icon khusus untuk objek boundary, controller dan persistent entity.</w:t>
      </w:r>
      <w:proofErr w:type="gramEnd"/>
    </w:p>
    <w:p w:rsidR="00DB184E" w:rsidRPr="00D92E00" w:rsidRDefault="00DB184E" w:rsidP="00AD7C3B">
      <w:pPr>
        <w:pStyle w:val="BodyTextIndent"/>
        <w:spacing w:line="240" w:lineRule="auto"/>
        <w:ind w:firstLine="426"/>
        <w:rPr>
          <w:rFonts w:ascii="Times New Roman" w:hAnsi="Times New Roman"/>
          <w:sz w:val="20"/>
          <w:szCs w:val="20"/>
        </w:rPr>
      </w:pPr>
    </w:p>
    <w:p w:rsidR="009507F1" w:rsidRPr="00DB184E" w:rsidRDefault="00F87778" w:rsidP="00DB19E9">
      <w:pPr>
        <w:pStyle w:val="ListParagraph"/>
        <w:numPr>
          <w:ilvl w:val="0"/>
          <w:numId w:val="1"/>
        </w:numPr>
        <w:ind w:left="426" w:hanging="426"/>
        <w:rPr>
          <w:b/>
          <w:sz w:val="20"/>
          <w:szCs w:val="20"/>
        </w:rPr>
      </w:pPr>
      <w:r w:rsidRPr="00DB184E">
        <w:rPr>
          <w:b/>
          <w:sz w:val="20"/>
          <w:szCs w:val="20"/>
        </w:rPr>
        <w:t>TEKNIK PENGUMPULAN DATA</w:t>
      </w:r>
    </w:p>
    <w:p w:rsidR="00A44E07" w:rsidRPr="00DB184E" w:rsidRDefault="0015540F" w:rsidP="0015540F">
      <w:pPr>
        <w:pStyle w:val="BodyTextIndent"/>
        <w:spacing w:line="276" w:lineRule="auto"/>
        <w:ind w:firstLine="426"/>
        <w:rPr>
          <w:rFonts w:ascii="Times New Roman" w:hAnsi="Times New Roman"/>
          <w:sz w:val="20"/>
          <w:szCs w:val="20"/>
        </w:rPr>
      </w:pPr>
      <w:r w:rsidRPr="00DB184E">
        <w:rPr>
          <w:rFonts w:ascii="Times New Roman" w:hAnsi="Times New Roman"/>
          <w:sz w:val="20"/>
          <w:szCs w:val="20"/>
        </w:rPr>
        <w:t>Pengumpulan data merupakan</w:t>
      </w:r>
      <w:r w:rsidR="008F7DF0">
        <w:rPr>
          <w:rFonts w:ascii="Times New Roman" w:hAnsi="Times New Roman"/>
          <w:sz w:val="20"/>
          <w:szCs w:val="20"/>
        </w:rPr>
        <w:t xml:space="preserve"> suatu kegiatan mencari data di</w:t>
      </w:r>
      <w:r w:rsidRPr="00DB184E">
        <w:rPr>
          <w:rFonts w:ascii="Times New Roman" w:hAnsi="Times New Roman"/>
          <w:sz w:val="20"/>
          <w:szCs w:val="20"/>
        </w:rPr>
        <w:t xml:space="preserve">lapangan yang </w:t>
      </w:r>
      <w:proofErr w:type="gramStart"/>
      <w:r w:rsidRPr="00DB184E">
        <w:rPr>
          <w:rFonts w:ascii="Times New Roman" w:hAnsi="Times New Roman"/>
          <w:sz w:val="20"/>
          <w:szCs w:val="20"/>
        </w:rPr>
        <w:t>akan</w:t>
      </w:r>
      <w:proofErr w:type="gramEnd"/>
      <w:r w:rsidRPr="00DB184E">
        <w:rPr>
          <w:rFonts w:ascii="Times New Roman" w:hAnsi="Times New Roman"/>
          <w:sz w:val="20"/>
          <w:szCs w:val="20"/>
        </w:rPr>
        <w:t xml:space="preserve"> digunakan untuk menjawab permasalahan penelitian. </w:t>
      </w:r>
      <w:proofErr w:type="gramStart"/>
      <w:r w:rsidRPr="00DB184E">
        <w:rPr>
          <w:rFonts w:ascii="Times New Roman" w:hAnsi="Times New Roman"/>
          <w:sz w:val="20"/>
          <w:szCs w:val="20"/>
        </w:rPr>
        <w:t>Oleh karena itu validitas instrumen pengumpulan data serta kualifikasi pengumpulan data sangat diperlukan untuk memperoleh data yang berkualitas.</w:t>
      </w:r>
      <w:proofErr w:type="gramEnd"/>
      <w:r w:rsidR="008F7DF0">
        <w:rPr>
          <w:rFonts w:ascii="Times New Roman" w:hAnsi="Times New Roman"/>
          <w:sz w:val="20"/>
          <w:szCs w:val="20"/>
        </w:rPr>
        <w:t xml:space="preserve"> </w:t>
      </w:r>
      <w:r w:rsidRPr="00DB184E">
        <w:rPr>
          <w:rFonts w:ascii="Times New Roman" w:hAnsi="Times New Roman"/>
          <w:sz w:val="20"/>
          <w:szCs w:val="20"/>
        </w:rPr>
        <w:t xml:space="preserve">Semakin valid sebuah instrument semakin valid juga data yang </w:t>
      </w:r>
      <w:proofErr w:type="gramStart"/>
      <w:r w:rsidRPr="00DB184E">
        <w:rPr>
          <w:rFonts w:ascii="Times New Roman" w:hAnsi="Times New Roman"/>
          <w:sz w:val="20"/>
          <w:szCs w:val="20"/>
        </w:rPr>
        <w:t>akan</w:t>
      </w:r>
      <w:proofErr w:type="gramEnd"/>
      <w:r w:rsidR="008F7DF0">
        <w:rPr>
          <w:rFonts w:ascii="Times New Roman" w:hAnsi="Times New Roman"/>
          <w:sz w:val="20"/>
          <w:szCs w:val="20"/>
        </w:rPr>
        <w:t xml:space="preserve"> </w:t>
      </w:r>
      <w:r w:rsidRPr="00DB184E">
        <w:rPr>
          <w:rFonts w:ascii="Times New Roman" w:hAnsi="Times New Roman"/>
          <w:sz w:val="20"/>
          <w:szCs w:val="20"/>
        </w:rPr>
        <w:t xml:space="preserve">diperoleh. </w:t>
      </w:r>
      <w:r w:rsidR="008F7DF0">
        <w:rPr>
          <w:rFonts w:ascii="Times New Roman" w:hAnsi="Times New Roman"/>
          <w:sz w:val="20"/>
          <w:szCs w:val="20"/>
        </w:rPr>
        <w:t>Pada</w:t>
      </w:r>
      <w:r w:rsidR="00DB184E">
        <w:rPr>
          <w:rFonts w:ascii="Times New Roman" w:hAnsi="Times New Roman"/>
          <w:sz w:val="20"/>
          <w:szCs w:val="20"/>
        </w:rPr>
        <w:t xml:space="preserve"> </w:t>
      </w:r>
      <w:r w:rsidRPr="00DB184E">
        <w:rPr>
          <w:rFonts w:ascii="Times New Roman" w:hAnsi="Times New Roman"/>
          <w:sz w:val="20"/>
          <w:szCs w:val="20"/>
        </w:rPr>
        <w:t xml:space="preserve">penelitian ini, </w:t>
      </w:r>
      <w:r w:rsidR="008F7DF0">
        <w:rPr>
          <w:rFonts w:ascii="Times New Roman" w:hAnsi="Times New Roman"/>
          <w:sz w:val="20"/>
          <w:szCs w:val="20"/>
        </w:rPr>
        <w:t xml:space="preserve">dilakukan dengan </w:t>
      </w:r>
      <w:proofErr w:type="gramStart"/>
      <w:r w:rsidR="008F7DF0">
        <w:rPr>
          <w:rFonts w:ascii="Times New Roman" w:hAnsi="Times New Roman"/>
          <w:sz w:val="20"/>
          <w:szCs w:val="20"/>
        </w:rPr>
        <w:t>cara</w:t>
      </w:r>
      <w:proofErr w:type="gramEnd"/>
      <w:r w:rsidR="008F7DF0">
        <w:rPr>
          <w:rFonts w:ascii="Times New Roman" w:hAnsi="Times New Roman"/>
          <w:sz w:val="20"/>
          <w:szCs w:val="20"/>
        </w:rPr>
        <w:t xml:space="preserve"> </w:t>
      </w:r>
      <w:r w:rsidRPr="00DB184E">
        <w:rPr>
          <w:rFonts w:ascii="Times New Roman" w:hAnsi="Times New Roman"/>
          <w:sz w:val="20"/>
          <w:szCs w:val="20"/>
        </w:rPr>
        <w:t xml:space="preserve">Penelitian Lapangan </w:t>
      </w:r>
      <w:r w:rsidRPr="00DB184E">
        <w:rPr>
          <w:rFonts w:ascii="Times New Roman" w:hAnsi="Times New Roman"/>
          <w:i/>
          <w:sz w:val="20"/>
          <w:szCs w:val="20"/>
        </w:rPr>
        <w:t>(Field Researh)</w:t>
      </w:r>
      <w:r w:rsidRPr="00DB184E">
        <w:rPr>
          <w:rFonts w:ascii="Times New Roman" w:hAnsi="Times New Roman"/>
          <w:sz w:val="20"/>
          <w:szCs w:val="20"/>
        </w:rPr>
        <w:t xml:space="preserve"> dan Penelitian Kepustakaan </w:t>
      </w:r>
      <w:r w:rsidRPr="00DB184E">
        <w:rPr>
          <w:rFonts w:ascii="Times New Roman" w:hAnsi="Times New Roman"/>
          <w:i/>
          <w:sz w:val="20"/>
          <w:szCs w:val="20"/>
        </w:rPr>
        <w:t xml:space="preserve">(Library Research). </w:t>
      </w:r>
      <w:r w:rsidRPr="00DB184E">
        <w:rPr>
          <w:rFonts w:ascii="Times New Roman" w:hAnsi="Times New Roman"/>
          <w:sz w:val="20"/>
          <w:szCs w:val="20"/>
        </w:rPr>
        <w:t>Penelitian Kepustakaan (</w:t>
      </w:r>
      <w:r w:rsidRPr="00DB184E">
        <w:rPr>
          <w:rFonts w:ascii="Times New Roman" w:hAnsi="Times New Roman"/>
          <w:i/>
          <w:sz w:val="20"/>
          <w:szCs w:val="20"/>
        </w:rPr>
        <w:t>Library Research)</w:t>
      </w:r>
      <w:r w:rsidRPr="00DB184E">
        <w:rPr>
          <w:rFonts w:ascii="Times New Roman" w:hAnsi="Times New Roman"/>
          <w:sz w:val="20"/>
          <w:szCs w:val="20"/>
        </w:rPr>
        <w:t xml:space="preserve"> merupakan </w:t>
      </w:r>
      <w:proofErr w:type="gramStart"/>
      <w:r w:rsidRPr="00DB184E">
        <w:rPr>
          <w:rFonts w:ascii="Times New Roman" w:hAnsi="Times New Roman"/>
          <w:sz w:val="20"/>
          <w:szCs w:val="20"/>
        </w:rPr>
        <w:t>cara</w:t>
      </w:r>
      <w:proofErr w:type="gramEnd"/>
      <w:r w:rsidRPr="00DB184E">
        <w:rPr>
          <w:rFonts w:ascii="Times New Roman" w:hAnsi="Times New Roman"/>
          <w:sz w:val="20"/>
          <w:szCs w:val="20"/>
        </w:rPr>
        <w:t xml:space="preserve"> untuk mencari referensi serta untuk mengetahui lebih dalam lagi untuk menganalisa sistem. </w:t>
      </w:r>
    </w:p>
    <w:p w:rsidR="00F87778" w:rsidRPr="00167861" w:rsidRDefault="00B9316C" w:rsidP="00DB19E9">
      <w:pPr>
        <w:pStyle w:val="ListParagraph"/>
        <w:numPr>
          <w:ilvl w:val="0"/>
          <w:numId w:val="1"/>
        </w:numPr>
        <w:spacing w:line="276" w:lineRule="auto"/>
        <w:ind w:left="426" w:hanging="426"/>
        <w:rPr>
          <w:b/>
          <w:sz w:val="20"/>
          <w:szCs w:val="20"/>
        </w:rPr>
      </w:pPr>
      <w:r w:rsidRPr="00167861">
        <w:rPr>
          <w:b/>
          <w:sz w:val="20"/>
          <w:szCs w:val="20"/>
        </w:rPr>
        <w:t xml:space="preserve">ANALISA </w:t>
      </w:r>
      <w:r w:rsidR="005929D4" w:rsidRPr="00167861">
        <w:rPr>
          <w:b/>
          <w:sz w:val="20"/>
          <w:szCs w:val="20"/>
        </w:rPr>
        <w:t>MASALAH</w:t>
      </w:r>
    </w:p>
    <w:p w:rsidR="00AD7C3B" w:rsidRPr="00D72D33" w:rsidRDefault="00D72D33" w:rsidP="00D72D33">
      <w:pPr>
        <w:pStyle w:val="BodyTextIndent"/>
        <w:spacing w:line="276" w:lineRule="auto"/>
        <w:ind w:firstLine="426"/>
        <w:rPr>
          <w:rFonts w:ascii="Times New Roman" w:hAnsi="Times New Roman"/>
          <w:sz w:val="20"/>
          <w:szCs w:val="20"/>
        </w:rPr>
      </w:pPr>
      <w:r w:rsidRPr="00D72D33">
        <w:rPr>
          <w:rFonts w:ascii="Times New Roman" w:hAnsi="Times New Roman"/>
          <w:sz w:val="20"/>
          <w:szCs w:val="20"/>
        </w:rPr>
        <w:t xml:space="preserve">Guru belum mengetahui </w:t>
      </w:r>
      <w:proofErr w:type="gramStart"/>
      <w:r w:rsidRPr="00D72D33">
        <w:rPr>
          <w:rFonts w:ascii="Times New Roman" w:hAnsi="Times New Roman"/>
          <w:sz w:val="20"/>
          <w:szCs w:val="20"/>
        </w:rPr>
        <w:t>gaya</w:t>
      </w:r>
      <w:proofErr w:type="gramEnd"/>
      <w:r w:rsidRPr="00D72D33">
        <w:rPr>
          <w:rFonts w:ascii="Times New Roman" w:hAnsi="Times New Roman"/>
          <w:sz w:val="20"/>
          <w:szCs w:val="20"/>
        </w:rPr>
        <w:t xml:space="preserve"> belajar yang dimiliki dari masing-masing siswanya</w:t>
      </w:r>
      <w:r>
        <w:rPr>
          <w:rFonts w:ascii="Times New Roman" w:hAnsi="Times New Roman"/>
          <w:sz w:val="20"/>
          <w:szCs w:val="20"/>
        </w:rPr>
        <w:t xml:space="preserve"> sehingga s</w:t>
      </w:r>
      <w:r w:rsidRPr="00D72D33">
        <w:rPr>
          <w:rFonts w:ascii="Times New Roman" w:hAnsi="Times New Roman"/>
          <w:sz w:val="20"/>
          <w:szCs w:val="20"/>
        </w:rPr>
        <w:t xml:space="preserve">iswa mengalami kesulitan </w:t>
      </w:r>
      <w:r>
        <w:rPr>
          <w:rFonts w:ascii="Times New Roman" w:hAnsi="Times New Roman"/>
          <w:sz w:val="20"/>
          <w:szCs w:val="20"/>
        </w:rPr>
        <w:t xml:space="preserve">dan kejenuhan </w:t>
      </w:r>
      <w:r w:rsidR="00167861">
        <w:rPr>
          <w:rFonts w:ascii="Times New Roman" w:hAnsi="Times New Roman"/>
          <w:sz w:val="20"/>
          <w:szCs w:val="20"/>
        </w:rPr>
        <w:t>dan belum mampu memaksimalkan gaya belajarnya</w:t>
      </w:r>
      <w:r>
        <w:rPr>
          <w:rFonts w:ascii="Times New Roman" w:hAnsi="Times New Roman"/>
          <w:sz w:val="20"/>
          <w:szCs w:val="20"/>
        </w:rPr>
        <w:t>.</w:t>
      </w:r>
    </w:p>
    <w:p w:rsidR="00FD5962" w:rsidRPr="00772738" w:rsidRDefault="00FD5962" w:rsidP="00DB19E9">
      <w:pPr>
        <w:pStyle w:val="ListParagraph"/>
        <w:numPr>
          <w:ilvl w:val="0"/>
          <w:numId w:val="1"/>
        </w:numPr>
        <w:spacing w:line="276" w:lineRule="auto"/>
        <w:ind w:left="426" w:hanging="426"/>
        <w:rPr>
          <w:b/>
          <w:sz w:val="20"/>
          <w:szCs w:val="20"/>
        </w:rPr>
      </w:pPr>
      <w:r w:rsidRPr="00772738">
        <w:rPr>
          <w:b/>
          <w:sz w:val="20"/>
          <w:szCs w:val="20"/>
        </w:rPr>
        <w:t xml:space="preserve">ANALISA </w:t>
      </w:r>
      <w:r w:rsidR="00657808" w:rsidRPr="00772738">
        <w:rPr>
          <w:b/>
          <w:sz w:val="20"/>
          <w:szCs w:val="20"/>
        </w:rPr>
        <w:t>DATA</w:t>
      </w:r>
    </w:p>
    <w:p w:rsidR="0042174D" w:rsidRDefault="0042174D" w:rsidP="0042174D">
      <w:pPr>
        <w:spacing w:line="276" w:lineRule="auto"/>
        <w:jc w:val="both"/>
        <w:rPr>
          <w:sz w:val="20"/>
          <w:szCs w:val="20"/>
        </w:rPr>
      </w:pPr>
      <w:r>
        <w:rPr>
          <w:sz w:val="20"/>
          <w:szCs w:val="20"/>
        </w:rPr>
        <w:t xml:space="preserve">6.1 </w:t>
      </w:r>
      <w:r w:rsidRPr="0042174D">
        <w:rPr>
          <w:sz w:val="20"/>
          <w:szCs w:val="20"/>
        </w:rPr>
        <w:t>Data Ciri-ciri Gaya Belajar</w:t>
      </w:r>
    </w:p>
    <w:p w:rsidR="0042174D" w:rsidRDefault="0042174D" w:rsidP="0042174D">
      <w:pPr>
        <w:spacing w:line="276" w:lineRule="auto"/>
        <w:ind w:firstLine="426"/>
        <w:jc w:val="both"/>
        <w:rPr>
          <w:sz w:val="20"/>
          <w:szCs w:val="20"/>
        </w:rPr>
      </w:pPr>
      <w:r w:rsidRPr="00D65FDB">
        <w:rPr>
          <w:sz w:val="20"/>
          <w:szCs w:val="20"/>
        </w:rPr>
        <w:t xml:space="preserve">Berikut telah dijabarkan data gejala yang telah didapat dengan keterangan C sebagai Ciri-ciri </w:t>
      </w:r>
      <w:proofErr w:type="gramStart"/>
      <w:r w:rsidRPr="00D65FDB">
        <w:rPr>
          <w:sz w:val="20"/>
          <w:szCs w:val="20"/>
        </w:rPr>
        <w:t>gaya</w:t>
      </w:r>
      <w:proofErr w:type="gramEnd"/>
      <w:r w:rsidRPr="00D65FDB">
        <w:rPr>
          <w:sz w:val="20"/>
          <w:szCs w:val="20"/>
        </w:rPr>
        <w:t xml:space="preserve"> belajar, yakni: </w:t>
      </w:r>
    </w:p>
    <w:p w:rsidR="00F57ED7" w:rsidRDefault="00D65FDB" w:rsidP="0042174D">
      <w:pPr>
        <w:spacing w:line="276" w:lineRule="auto"/>
        <w:jc w:val="center"/>
        <w:rPr>
          <w:sz w:val="20"/>
          <w:szCs w:val="20"/>
        </w:rPr>
      </w:pPr>
      <w:r>
        <w:rPr>
          <w:sz w:val="20"/>
          <w:szCs w:val="20"/>
        </w:rPr>
        <w:t>Tabel 6.1</w:t>
      </w:r>
      <w:r w:rsidRPr="00D65FDB">
        <w:rPr>
          <w:sz w:val="20"/>
          <w:szCs w:val="20"/>
        </w:rPr>
        <w:t xml:space="preserve"> Ciri-ciri </w:t>
      </w:r>
      <w:proofErr w:type="gramStart"/>
      <w:r w:rsidRPr="00D65FDB">
        <w:rPr>
          <w:sz w:val="20"/>
          <w:szCs w:val="20"/>
        </w:rPr>
        <w:t>gaya</w:t>
      </w:r>
      <w:proofErr w:type="gramEnd"/>
      <w:r w:rsidRPr="00D65FDB">
        <w:rPr>
          <w:sz w:val="20"/>
          <w:szCs w:val="20"/>
        </w:rPr>
        <w:t xml:space="preserve"> belajar</w:t>
      </w:r>
    </w:p>
    <w:tbl>
      <w:tblPr>
        <w:tblStyle w:val="TableGrid0"/>
        <w:tblW w:w="4678" w:type="dxa"/>
        <w:tblInd w:w="108" w:type="dxa"/>
        <w:tblCellMar>
          <w:left w:w="108" w:type="dxa"/>
          <w:right w:w="114" w:type="dxa"/>
        </w:tblCellMar>
        <w:tblLook w:val="04A0" w:firstRow="1" w:lastRow="0" w:firstColumn="1" w:lastColumn="0" w:noHBand="0" w:noVBand="1"/>
      </w:tblPr>
      <w:tblGrid>
        <w:gridCol w:w="700"/>
        <w:gridCol w:w="3978"/>
      </w:tblGrid>
      <w:tr w:rsidR="00D65FDB" w:rsidRPr="0031402C" w:rsidTr="00D65FDB">
        <w:trPr>
          <w:trHeight w:val="359"/>
        </w:trPr>
        <w:tc>
          <w:tcPr>
            <w:tcW w:w="700"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ind w:left="22"/>
              <w:jc w:val="center"/>
              <w:rPr>
                <w:rFonts w:ascii="Times New Roman" w:hAnsi="Times New Roman" w:cs="Times New Roman"/>
                <w:sz w:val="20"/>
                <w:szCs w:val="20"/>
              </w:rPr>
            </w:pPr>
            <w:r w:rsidRPr="0031402C">
              <w:rPr>
                <w:rFonts w:ascii="Times New Roman" w:eastAsia="Times New Roman" w:hAnsi="Times New Roman" w:cs="Times New Roman"/>
                <w:b/>
                <w:sz w:val="20"/>
                <w:szCs w:val="20"/>
              </w:rPr>
              <w:lastRenderedPageBreak/>
              <w:t>Kode</w:t>
            </w:r>
          </w:p>
        </w:tc>
        <w:tc>
          <w:tcPr>
            <w:tcW w:w="3978"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eastAsia="Times New Roman" w:hAnsi="Times New Roman" w:cs="Times New Roman"/>
                <w:b/>
                <w:sz w:val="20"/>
                <w:szCs w:val="20"/>
              </w:rPr>
              <w:t>Ciri-ciri Gaya Belajar</w:t>
            </w:r>
          </w:p>
        </w:tc>
      </w:tr>
      <w:tr w:rsidR="00D65FDB" w:rsidRPr="0031402C" w:rsidTr="00D65FDB">
        <w:trPr>
          <w:trHeight w:val="276"/>
        </w:trPr>
        <w:tc>
          <w:tcPr>
            <w:tcW w:w="700"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C01</w:t>
            </w:r>
          </w:p>
        </w:tc>
        <w:tc>
          <w:tcPr>
            <w:tcW w:w="3978"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Mudah mengingat hal yang dilihat</w:t>
            </w:r>
          </w:p>
        </w:tc>
      </w:tr>
      <w:tr w:rsidR="00D65FDB" w:rsidRPr="0031402C" w:rsidTr="00D65FDB">
        <w:trPr>
          <w:trHeight w:val="274"/>
        </w:trPr>
        <w:tc>
          <w:tcPr>
            <w:tcW w:w="700"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C02</w:t>
            </w:r>
          </w:p>
        </w:tc>
        <w:tc>
          <w:tcPr>
            <w:tcW w:w="3978"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Mudah mengingat hal yang dilakukan</w:t>
            </w:r>
          </w:p>
        </w:tc>
      </w:tr>
      <w:tr w:rsidR="00D65FDB" w:rsidRPr="0031402C" w:rsidTr="00D65FDB">
        <w:trPr>
          <w:trHeight w:val="274"/>
        </w:trPr>
        <w:tc>
          <w:tcPr>
            <w:tcW w:w="700"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C03</w:t>
            </w:r>
          </w:p>
        </w:tc>
        <w:tc>
          <w:tcPr>
            <w:tcW w:w="3978"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Mudah mengingat hal yang didengar</w:t>
            </w:r>
          </w:p>
        </w:tc>
      </w:tr>
      <w:tr w:rsidR="00D65FDB" w:rsidRPr="0031402C" w:rsidTr="00D65FDB">
        <w:trPr>
          <w:trHeight w:val="274"/>
        </w:trPr>
        <w:tc>
          <w:tcPr>
            <w:tcW w:w="700"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C04</w:t>
            </w:r>
          </w:p>
        </w:tc>
        <w:tc>
          <w:tcPr>
            <w:tcW w:w="3978"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Sangat menyukai lukisan</w:t>
            </w:r>
          </w:p>
        </w:tc>
      </w:tr>
      <w:tr w:rsidR="00D65FDB" w:rsidRPr="0031402C" w:rsidTr="00D65FDB">
        <w:trPr>
          <w:trHeight w:val="276"/>
        </w:trPr>
        <w:tc>
          <w:tcPr>
            <w:tcW w:w="700"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C05</w:t>
            </w:r>
          </w:p>
        </w:tc>
        <w:tc>
          <w:tcPr>
            <w:tcW w:w="3978"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Sangat menyukai tarian</w:t>
            </w:r>
          </w:p>
        </w:tc>
      </w:tr>
      <w:tr w:rsidR="00D65FDB" w:rsidRPr="0031402C" w:rsidTr="00D65FDB">
        <w:trPr>
          <w:trHeight w:val="274"/>
        </w:trPr>
        <w:tc>
          <w:tcPr>
            <w:tcW w:w="700"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C06</w:t>
            </w:r>
          </w:p>
        </w:tc>
        <w:tc>
          <w:tcPr>
            <w:tcW w:w="3978"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Sangat menyukai music</w:t>
            </w:r>
          </w:p>
        </w:tc>
      </w:tr>
      <w:tr w:rsidR="00D65FDB" w:rsidRPr="0031402C" w:rsidTr="00D65FDB">
        <w:trPr>
          <w:trHeight w:val="540"/>
        </w:trPr>
        <w:tc>
          <w:tcPr>
            <w:tcW w:w="700"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C07</w:t>
            </w:r>
          </w:p>
        </w:tc>
        <w:tc>
          <w:tcPr>
            <w:tcW w:w="3978"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Cenderung memperhatikan orang pada wajah dan pakaian yang dikenakan</w:t>
            </w:r>
          </w:p>
        </w:tc>
      </w:tr>
      <w:tr w:rsidR="00D65FDB" w:rsidRPr="0031402C" w:rsidTr="00D65FDB">
        <w:trPr>
          <w:trHeight w:val="538"/>
        </w:trPr>
        <w:tc>
          <w:tcPr>
            <w:tcW w:w="700"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C08</w:t>
            </w:r>
          </w:p>
        </w:tc>
        <w:tc>
          <w:tcPr>
            <w:tcW w:w="3978"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Cenderung memperhatikan orang pada prilaku dan gerak geriknya</w:t>
            </w:r>
          </w:p>
        </w:tc>
      </w:tr>
      <w:tr w:rsidR="00D65FDB" w:rsidRPr="0031402C" w:rsidTr="00D65FDB">
        <w:trPr>
          <w:trHeight w:val="276"/>
        </w:trPr>
        <w:tc>
          <w:tcPr>
            <w:tcW w:w="700"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C09</w:t>
            </w:r>
          </w:p>
        </w:tc>
        <w:tc>
          <w:tcPr>
            <w:tcW w:w="3978"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Cenderung memperhatikan orang pada pembicaraan</w:t>
            </w:r>
          </w:p>
        </w:tc>
      </w:tr>
      <w:tr w:rsidR="00D65FDB" w:rsidRPr="0031402C" w:rsidTr="00D65FDB">
        <w:trPr>
          <w:trHeight w:val="538"/>
        </w:trPr>
        <w:tc>
          <w:tcPr>
            <w:tcW w:w="700"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C10</w:t>
            </w:r>
          </w:p>
        </w:tc>
        <w:tc>
          <w:tcPr>
            <w:tcW w:w="3978"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Senang menghafal sesuatu dengan mengulangi kata-kata dengan suara keras</w:t>
            </w:r>
          </w:p>
        </w:tc>
      </w:tr>
      <w:tr w:rsidR="00D65FDB" w:rsidRPr="0031402C" w:rsidTr="00D65FDB">
        <w:trPr>
          <w:trHeight w:val="274"/>
        </w:trPr>
        <w:tc>
          <w:tcPr>
            <w:tcW w:w="700"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C11</w:t>
            </w:r>
          </w:p>
        </w:tc>
        <w:tc>
          <w:tcPr>
            <w:tcW w:w="3978"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Senang menghafal sesuatu dengan menulis</w:t>
            </w:r>
          </w:p>
        </w:tc>
      </w:tr>
      <w:tr w:rsidR="00D65FDB" w:rsidRPr="0031402C" w:rsidTr="00D65FDB">
        <w:trPr>
          <w:trHeight w:val="276"/>
        </w:trPr>
        <w:tc>
          <w:tcPr>
            <w:tcW w:w="700"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C12</w:t>
            </w:r>
          </w:p>
        </w:tc>
        <w:tc>
          <w:tcPr>
            <w:tcW w:w="3978"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Senang menghafal sesuatu sambil berjalan</w:t>
            </w:r>
          </w:p>
        </w:tc>
      </w:tr>
      <w:tr w:rsidR="00D65FDB" w:rsidRPr="0031402C" w:rsidTr="00D65FDB">
        <w:trPr>
          <w:trHeight w:val="538"/>
        </w:trPr>
        <w:tc>
          <w:tcPr>
            <w:tcW w:w="700"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C13</w:t>
            </w:r>
          </w:p>
        </w:tc>
        <w:tc>
          <w:tcPr>
            <w:tcW w:w="3978"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Dalam berbicara menjelaskan, cenderung menggerakkan tangan</w:t>
            </w:r>
          </w:p>
        </w:tc>
      </w:tr>
      <w:tr w:rsidR="00D65FDB" w:rsidRPr="0031402C" w:rsidTr="00D65FDB">
        <w:trPr>
          <w:trHeight w:val="540"/>
        </w:trPr>
        <w:tc>
          <w:tcPr>
            <w:tcW w:w="700"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C14</w:t>
            </w:r>
          </w:p>
        </w:tc>
        <w:tc>
          <w:tcPr>
            <w:tcW w:w="3978"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Dalam berbicara menjelaskan, cenderung menyampaikan secara lisan</w:t>
            </w:r>
          </w:p>
        </w:tc>
      </w:tr>
      <w:tr w:rsidR="00D65FDB" w:rsidRPr="0031402C" w:rsidTr="00D65FDB">
        <w:trPr>
          <w:trHeight w:val="540"/>
        </w:trPr>
        <w:tc>
          <w:tcPr>
            <w:tcW w:w="700"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C15</w:t>
            </w:r>
          </w:p>
        </w:tc>
        <w:tc>
          <w:tcPr>
            <w:tcW w:w="3978"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Dalam berbicara menjelaskan, cenderung membuat coretan dikertas</w:t>
            </w:r>
          </w:p>
        </w:tc>
      </w:tr>
      <w:tr w:rsidR="00D65FDB" w:rsidRPr="0031402C" w:rsidTr="00D65FDB">
        <w:trPr>
          <w:trHeight w:val="274"/>
        </w:trPr>
        <w:tc>
          <w:tcPr>
            <w:tcW w:w="700"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C16</w:t>
            </w:r>
          </w:p>
        </w:tc>
        <w:tc>
          <w:tcPr>
            <w:tcW w:w="3978"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Mudah terganggu dengan benda yang bergerak</w:t>
            </w:r>
          </w:p>
        </w:tc>
      </w:tr>
      <w:tr w:rsidR="00D65FDB" w:rsidRPr="0031402C" w:rsidTr="00D65FDB">
        <w:trPr>
          <w:trHeight w:val="537"/>
        </w:trPr>
        <w:tc>
          <w:tcPr>
            <w:tcW w:w="700"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C17</w:t>
            </w:r>
          </w:p>
        </w:tc>
        <w:tc>
          <w:tcPr>
            <w:tcW w:w="3978"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Mudah terganggu dengan barang-barang berantakan disekitarnya</w:t>
            </w:r>
          </w:p>
        </w:tc>
      </w:tr>
      <w:tr w:rsidR="00D65FDB" w:rsidRPr="0031402C" w:rsidTr="00D65FDB">
        <w:trPr>
          <w:trHeight w:val="276"/>
        </w:trPr>
        <w:tc>
          <w:tcPr>
            <w:tcW w:w="700"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C18</w:t>
            </w:r>
          </w:p>
        </w:tc>
        <w:tc>
          <w:tcPr>
            <w:tcW w:w="3978"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Mudah terganggu dengan suara yang berisik</w:t>
            </w:r>
          </w:p>
        </w:tc>
      </w:tr>
      <w:tr w:rsidR="00D65FDB" w:rsidRPr="0031402C" w:rsidTr="00D65FDB">
        <w:trPr>
          <w:trHeight w:val="274"/>
        </w:trPr>
        <w:tc>
          <w:tcPr>
            <w:tcW w:w="700"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C19</w:t>
            </w:r>
          </w:p>
        </w:tc>
        <w:tc>
          <w:tcPr>
            <w:tcW w:w="3978"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Sangat tertarik pada gerakan tubuh</w:t>
            </w:r>
          </w:p>
        </w:tc>
      </w:tr>
      <w:tr w:rsidR="00D65FDB" w:rsidRPr="0031402C" w:rsidTr="00D65FDB">
        <w:trPr>
          <w:trHeight w:val="276"/>
        </w:trPr>
        <w:tc>
          <w:tcPr>
            <w:tcW w:w="700"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C20</w:t>
            </w:r>
          </w:p>
        </w:tc>
        <w:tc>
          <w:tcPr>
            <w:tcW w:w="3978"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Sangat tertarik pada suara</w:t>
            </w:r>
          </w:p>
        </w:tc>
      </w:tr>
      <w:tr w:rsidR="00D65FDB" w:rsidRPr="0031402C" w:rsidTr="00D65FDB">
        <w:trPr>
          <w:trHeight w:val="274"/>
        </w:trPr>
        <w:tc>
          <w:tcPr>
            <w:tcW w:w="700"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C21</w:t>
            </w:r>
          </w:p>
        </w:tc>
        <w:tc>
          <w:tcPr>
            <w:tcW w:w="3978"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Sangat tertarik pada warna</w:t>
            </w:r>
          </w:p>
        </w:tc>
      </w:tr>
      <w:tr w:rsidR="00D65FDB" w:rsidRPr="0031402C" w:rsidTr="00D65FDB">
        <w:trPr>
          <w:trHeight w:val="540"/>
        </w:trPr>
        <w:tc>
          <w:tcPr>
            <w:tcW w:w="700"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C22</w:t>
            </w:r>
          </w:p>
        </w:tc>
        <w:tc>
          <w:tcPr>
            <w:tcW w:w="3978"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Menganalisa sesuatu dengan membayangkan sesuatu di otak</w:t>
            </w:r>
          </w:p>
        </w:tc>
      </w:tr>
      <w:tr w:rsidR="00D65FDB" w:rsidRPr="0031402C" w:rsidTr="00D65FDB">
        <w:trPr>
          <w:trHeight w:val="538"/>
        </w:trPr>
        <w:tc>
          <w:tcPr>
            <w:tcW w:w="700"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C23</w:t>
            </w:r>
          </w:p>
        </w:tc>
        <w:tc>
          <w:tcPr>
            <w:tcW w:w="3978"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Menganalisa sesuatu dengan mengucapakan berulang-ulang</w:t>
            </w:r>
          </w:p>
        </w:tc>
      </w:tr>
      <w:tr w:rsidR="00D65FDB" w:rsidRPr="0031402C" w:rsidTr="00D65FDB">
        <w:trPr>
          <w:trHeight w:val="274"/>
        </w:trPr>
        <w:tc>
          <w:tcPr>
            <w:tcW w:w="700"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C24</w:t>
            </w:r>
          </w:p>
        </w:tc>
        <w:tc>
          <w:tcPr>
            <w:tcW w:w="3978"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Menganalisa sesuatu dengan membuat coretan</w:t>
            </w:r>
          </w:p>
        </w:tc>
      </w:tr>
      <w:tr w:rsidR="00D65FDB" w:rsidRPr="0031402C" w:rsidTr="00D65FDB">
        <w:trPr>
          <w:trHeight w:val="276"/>
        </w:trPr>
        <w:tc>
          <w:tcPr>
            <w:tcW w:w="700"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C25</w:t>
            </w:r>
          </w:p>
        </w:tc>
        <w:tc>
          <w:tcPr>
            <w:tcW w:w="3978"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Sulit kosentrasi ketika ada keributan</w:t>
            </w:r>
          </w:p>
        </w:tc>
      </w:tr>
      <w:tr w:rsidR="00D65FDB" w:rsidRPr="0031402C" w:rsidTr="00D65FDB">
        <w:trPr>
          <w:trHeight w:val="538"/>
        </w:trPr>
        <w:tc>
          <w:tcPr>
            <w:tcW w:w="700"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C25</w:t>
            </w:r>
          </w:p>
        </w:tc>
        <w:tc>
          <w:tcPr>
            <w:tcW w:w="3978"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Sulit bisa berlama belajar jika bahan pelajaran penuh tulisan atau tidak rapi</w:t>
            </w:r>
          </w:p>
        </w:tc>
      </w:tr>
      <w:tr w:rsidR="00D65FDB" w:rsidRPr="0031402C" w:rsidTr="00D65FDB">
        <w:trPr>
          <w:trHeight w:val="276"/>
        </w:trPr>
        <w:tc>
          <w:tcPr>
            <w:tcW w:w="700"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C26</w:t>
            </w:r>
          </w:p>
        </w:tc>
        <w:tc>
          <w:tcPr>
            <w:tcW w:w="3978"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Sulit untuk bisa duduk diam dan tenang</w:t>
            </w:r>
          </w:p>
        </w:tc>
      </w:tr>
      <w:tr w:rsidR="00D65FDB" w:rsidRPr="0031402C" w:rsidTr="00D65FDB">
        <w:trPr>
          <w:trHeight w:val="540"/>
        </w:trPr>
        <w:tc>
          <w:tcPr>
            <w:tcW w:w="700"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C27</w:t>
            </w:r>
          </w:p>
        </w:tc>
        <w:tc>
          <w:tcPr>
            <w:tcW w:w="3978"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Suka diajari oleh guru dengan cara mengambarkan suatu object di papan tulis</w:t>
            </w:r>
          </w:p>
        </w:tc>
      </w:tr>
      <w:tr w:rsidR="00D65FDB" w:rsidRPr="0031402C" w:rsidTr="00D65FDB">
        <w:trPr>
          <w:trHeight w:val="802"/>
        </w:trPr>
        <w:tc>
          <w:tcPr>
            <w:tcW w:w="700"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C28</w:t>
            </w:r>
          </w:p>
        </w:tc>
        <w:tc>
          <w:tcPr>
            <w:tcW w:w="3978"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Suka diajari oleh guru dengan cara mempraktikkan dan menyentuh object yang dibicarakan</w:t>
            </w:r>
          </w:p>
        </w:tc>
      </w:tr>
      <w:tr w:rsidR="00D65FDB" w:rsidRPr="0031402C" w:rsidTr="00D65FDB">
        <w:trPr>
          <w:trHeight w:val="540"/>
        </w:trPr>
        <w:tc>
          <w:tcPr>
            <w:tcW w:w="700"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C29</w:t>
            </w:r>
          </w:p>
        </w:tc>
        <w:tc>
          <w:tcPr>
            <w:tcW w:w="3978" w:type="dxa"/>
            <w:tcBorders>
              <w:top w:val="single" w:sz="4" w:space="0" w:color="000000"/>
              <w:left w:val="single" w:sz="4" w:space="0" w:color="000000"/>
              <w:bottom w:val="single" w:sz="4" w:space="0" w:color="000000"/>
              <w:right w:val="single" w:sz="4" w:space="0" w:color="000000"/>
            </w:tcBorders>
          </w:tcPr>
          <w:p w:rsidR="00D65FDB" w:rsidRPr="0031402C" w:rsidRDefault="00D65FDB" w:rsidP="003357FA">
            <w:pPr>
              <w:jc w:val="center"/>
              <w:rPr>
                <w:rFonts w:ascii="Times New Roman" w:hAnsi="Times New Roman" w:cs="Times New Roman"/>
                <w:sz w:val="20"/>
                <w:szCs w:val="20"/>
              </w:rPr>
            </w:pPr>
            <w:r w:rsidRPr="0031402C">
              <w:rPr>
                <w:rFonts w:ascii="Times New Roman" w:hAnsi="Times New Roman" w:cs="Times New Roman"/>
                <w:sz w:val="20"/>
                <w:szCs w:val="20"/>
              </w:rPr>
              <w:t>Suka diajari oleh guru dengan cara menjelaskan dengan suara indah</w:t>
            </w:r>
          </w:p>
        </w:tc>
      </w:tr>
    </w:tbl>
    <w:p w:rsidR="00D65FDB" w:rsidRDefault="00D65FDB" w:rsidP="00D65FDB">
      <w:pPr>
        <w:spacing w:line="276" w:lineRule="auto"/>
        <w:jc w:val="both"/>
        <w:rPr>
          <w:sz w:val="20"/>
          <w:szCs w:val="20"/>
        </w:rPr>
      </w:pPr>
    </w:p>
    <w:p w:rsidR="00D65FDB" w:rsidRDefault="0042174D" w:rsidP="00D65FDB">
      <w:pPr>
        <w:spacing w:line="276" w:lineRule="auto"/>
        <w:jc w:val="both"/>
        <w:rPr>
          <w:sz w:val="20"/>
          <w:szCs w:val="20"/>
        </w:rPr>
      </w:pPr>
      <w:r>
        <w:rPr>
          <w:sz w:val="20"/>
          <w:szCs w:val="20"/>
        </w:rPr>
        <w:lastRenderedPageBreak/>
        <w:t xml:space="preserve">6.2 </w:t>
      </w:r>
      <w:r w:rsidRPr="0042174D">
        <w:rPr>
          <w:sz w:val="20"/>
          <w:szCs w:val="20"/>
        </w:rPr>
        <w:t>Data Kategori Gaya Belajar</w:t>
      </w:r>
    </w:p>
    <w:p w:rsidR="00D65FDB" w:rsidRDefault="0042174D" w:rsidP="0042174D">
      <w:pPr>
        <w:spacing w:line="276" w:lineRule="auto"/>
        <w:ind w:firstLine="426"/>
        <w:jc w:val="both"/>
        <w:rPr>
          <w:sz w:val="20"/>
          <w:szCs w:val="20"/>
        </w:rPr>
      </w:pPr>
      <w:r w:rsidRPr="0042174D">
        <w:rPr>
          <w:sz w:val="20"/>
          <w:szCs w:val="20"/>
        </w:rPr>
        <w:t>Berikut telah dijabarkan data penyakit yang telah didapat dengan keterangan G sebagai Kategori Gaya Belajar yakni:</w:t>
      </w:r>
    </w:p>
    <w:p w:rsidR="00D65FDB" w:rsidRDefault="0042174D" w:rsidP="0042174D">
      <w:pPr>
        <w:spacing w:line="276" w:lineRule="auto"/>
        <w:jc w:val="center"/>
        <w:rPr>
          <w:sz w:val="20"/>
          <w:szCs w:val="20"/>
        </w:rPr>
      </w:pPr>
      <w:r w:rsidRPr="0042174D">
        <w:rPr>
          <w:sz w:val="20"/>
          <w:szCs w:val="20"/>
        </w:rPr>
        <w:t xml:space="preserve">Tabel </w:t>
      </w:r>
      <w:r>
        <w:rPr>
          <w:sz w:val="20"/>
          <w:szCs w:val="20"/>
        </w:rPr>
        <w:t>6.2</w:t>
      </w:r>
      <w:r w:rsidRPr="0042174D">
        <w:rPr>
          <w:sz w:val="20"/>
          <w:szCs w:val="20"/>
        </w:rPr>
        <w:t xml:space="preserve"> Data Kategori Gaya Belajar</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835"/>
      </w:tblGrid>
      <w:tr w:rsidR="0042174D" w:rsidRPr="0031402C" w:rsidTr="0042174D">
        <w:tc>
          <w:tcPr>
            <w:tcW w:w="992" w:type="dxa"/>
          </w:tcPr>
          <w:p w:rsidR="0042174D" w:rsidRPr="0031402C" w:rsidRDefault="0042174D" w:rsidP="003357FA">
            <w:pPr>
              <w:pStyle w:val="ListParagraph"/>
              <w:ind w:left="0"/>
              <w:jc w:val="center"/>
              <w:rPr>
                <w:b/>
                <w:sz w:val="20"/>
                <w:szCs w:val="20"/>
              </w:rPr>
            </w:pPr>
            <w:r w:rsidRPr="0031402C">
              <w:rPr>
                <w:b/>
                <w:sz w:val="20"/>
                <w:szCs w:val="20"/>
              </w:rPr>
              <w:t>Kode</w:t>
            </w:r>
          </w:p>
        </w:tc>
        <w:tc>
          <w:tcPr>
            <w:tcW w:w="2835" w:type="dxa"/>
          </w:tcPr>
          <w:p w:rsidR="0042174D" w:rsidRPr="0031402C" w:rsidRDefault="0042174D" w:rsidP="003357FA">
            <w:pPr>
              <w:pStyle w:val="ListParagraph"/>
              <w:ind w:left="0"/>
              <w:jc w:val="center"/>
              <w:rPr>
                <w:b/>
                <w:sz w:val="20"/>
                <w:szCs w:val="20"/>
              </w:rPr>
            </w:pPr>
            <w:r w:rsidRPr="0031402C">
              <w:rPr>
                <w:b/>
                <w:sz w:val="20"/>
                <w:szCs w:val="20"/>
              </w:rPr>
              <w:t>Kategori Gaya Belajar</w:t>
            </w:r>
          </w:p>
        </w:tc>
      </w:tr>
      <w:tr w:rsidR="0042174D" w:rsidRPr="0031402C" w:rsidTr="0042174D">
        <w:tc>
          <w:tcPr>
            <w:tcW w:w="992" w:type="dxa"/>
          </w:tcPr>
          <w:p w:rsidR="0042174D" w:rsidRPr="0031402C" w:rsidRDefault="0042174D" w:rsidP="003357FA">
            <w:pPr>
              <w:pStyle w:val="ListParagraph"/>
              <w:ind w:left="0"/>
              <w:jc w:val="center"/>
              <w:rPr>
                <w:sz w:val="20"/>
                <w:szCs w:val="20"/>
              </w:rPr>
            </w:pPr>
            <w:r w:rsidRPr="0031402C">
              <w:rPr>
                <w:sz w:val="20"/>
                <w:szCs w:val="20"/>
              </w:rPr>
              <w:t>G01</w:t>
            </w:r>
          </w:p>
        </w:tc>
        <w:tc>
          <w:tcPr>
            <w:tcW w:w="2835" w:type="dxa"/>
          </w:tcPr>
          <w:p w:rsidR="0042174D" w:rsidRPr="0031402C" w:rsidRDefault="0042174D" w:rsidP="003357FA">
            <w:pPr>
              <w:pStyle w:val="ListParagraph"/>
              <w:ind w:left="0"/>
              <w:jc w:val="both"/>
              <w:rPr>
                <w:sz w:val="20"/>
                <w:szCs w:val="20"/>
              </w:rPr>
            </w:pPr>
            <w:r w:rsidRPr="0031402C">
              <w:rPr>
                <w:sz w:val="20"/>
                <w:szCs w:val="20"/>
              </w:rPr>
              <w:t>Gaya Belajar Visual</w:t>
            </w:r>
          </w:p>
        </w:tc>
      </w:tr>
      <w:tr w:rsidR="0042174D" w:rsidRPr="0031402C" w:rsidTr="0042174D">
        <w:tc>
          <w:tcPr>
            <w:tcW w:w="992" w:type="dxa"/>
          </w:tcPr>
          <w:p w:rsidR="0042174D" w:rsidRPr="0031402C" w:rsidRDefault="0042174D" w:rsidP="003357FA">
            <w:pPr>
              <w:pStyle w:val="ListParagraph"/>
              <w:ind w:left="0"/>
              <w:jc w:val="center"/>
              <w:rPr>
                <w:sz w:val="20"/>
                <w:szCs w:val="20"/>
              </w:rPr>
            </w:pPr>
            <w:r w:rsidRPr="0031402C">
              <w:rPr>
                <w:sz w:val="20"/>
                <w:szCs w:val="20"/>
              </w:rPr>
              <w:t>G02</w:t>
            </w:r>
          </w:p>
        </w:tc>
        <w:tc>
          <w:tcPr>
            <w:tcW w:w="2835" w:type="dxa"/>
          </w:tcPr>
          <w:p w:rsidR="0042174D" w:rsidRPr="0031402C" w:rsidRDefault="0042174D" w:rsidP="003357FA">
            <w:pPr>
              <w:pStyle w:val="ListParagraph"/>
              <w:ind w:left="0"/>
              <w:jc w:val="both"/>
              <w:rPr>
                <w:sz w:val="20"/>
                <w:szCs w:val="20"/>
              </w:rPr>
            </w:pPr>
            <w:r w:rsidRPr="0031402C">
              <w:rPr>
                <w:sz w:val="20"/>
                <w:szCs w:val="20"/>
              </w:rPr>
              <w:t>Gaya Belajar Auditorial</w:t>
            </w:r>
          </w:p>
        </w:tc>
      </w:tr>
      <w:tr w:rsidR="0042174D" w:rsidRPr="0031402C" w:rsidTr="0042174D">
        <w:tc>
          <w:tcPr>
            <w:tcW w:w="992" w:type="dxa"/>
          </w:tcPr>
          <w:p w:rsidR="0042174D" w:rsidRPr="0031402C" w:rsidRDefault="0042174D" w:rsidP="003357FA">
            <w:pPr>
              <w:pStyle w:val="ListParagraph"/>
              <w:ind w:left="0"/>
              <w:jc w:val="center"/>
              <w:rPr>
                <w:sz w:val="20"/>
                <w:szCs w:val="20"/>
              </w:rPr>
            </w:pPr>
            <w:r w:rsidRPr="0031402C">
              <w:rPr>
                <w:sz w:val="20"/>
                <w:szCs w:val="20"/>
              </w:rPr>
              <w:t>G03</w:t>
            </w:r>
          </w:p>
        </w:tc>
        <w:tc>
          <w:tcPr>
            <w:tcW w:w="2835" w:type="dxa"/>
          </w:tcPr>
          <w:p w:rsidR="0042174D" w:rsidRPr="0031402C" w:rsidRDefault="0042174D" w:rsidP="003357FA">
            <w:pPr>
              <w:pStyle w:val="ListParagraph"/>
              <w:ind w:left="0"/>
              <w:jc w:val="both"/>
              <w:rPr>
                <w:sz w:val="20"/>
                <w:szCs w:val="20"/>
              </w:rPr>
            </w:pPr>
            <w:r w:rsidRPr="0031402C">
              <w:rPr>
                <w:sz w:val="20"/>
                <w:szCs w:val="20"/>
              </w:rPr>
              <w:t>Gaya Belajar Kinestetik</w:t>
            </w:r>
          </w:p>
        </w:tc>
      </w:tr>
    </w:tbl>
    <w:p w:rsidR="00264EF4" w:rsidRDefault="00264EF4" w:rsidP="00D65FDB">
      <w:pPr>
        <w:spacing w:line="276" w:lineRule="auto"/>
        <w:jc w:val="both"/>
        <w:rPr>
          <w:sz w:val="20"/>
          <w:szCs w:val="20"/>
        </w:rPr>
      </w:pPr>
    </w:p>
    <w:p w:rsidR="00D65FDB" w:rsidRDefault="00264EF4" w:rsidP="00D65FDB">
      <w:pPr>
        <w:spacing w:line="276" w:lineRule="auto"/>
        <w:jc w:val="both"/>
        <w:rPr>
          <w:sz w:val="20"/>
          <w:szCs w:val="20"/>
        </w:rPr>
      </w:pPr>
      <w:r>
        <w:rPr>
          <w:sz w:val="20"/>
          <w:szCs w:val="20"/>
        </w:rPr>
        <w:t xml:space="preserve">6.3 </w:t>
      </w:r>
      <w:r w:rsidRPr="00264EF4">
        <w:rPr>
          <w:sz w:val="20"/>
          <w:szCs w:val="20"/>
        </w:rPr>
        <w:t xml:space="preserve">Data Klasifikasi </w:t>
      </w:r>
      <w:proofErr w:type="gramStart"/>
      <w:r w:rsidRPr="00264EF4">
        <w:rPr>
          <w:sz w:val="20"/>
          <w:szCs w:val="20"/>
        </w:rPr>
        <w:t>Saran  Sesuai</w:t>
      </w:r>
      <w:proofErr w:type="gramEnd"/>
      <w:r w:rsidRPr="00264EF4">
        <w:rPr>
          <w:sz w:val="20"/>
          <w:szCs w:val="20"/>
        </w:rPr>
        <w:t xml:space="preserve"> Gaya Belajar</w:t>
      </w:r>
    </w:p>
    <w:p w:rsidR="00D65FDB" w:rsidRDefault="00264EF4" w:rsidP="00264EF4">
      <w:pPr>
        <w:spacing w:line="276" w:lineRule="auto"/>
        <w:ind w:firstLine="426"/>
        <w:jc w:val="both"/>
        <w:rPr>
          <w:sz w:val="20"/>
          <w:szCs w:val="20"/>
        </w:rPr>
      </w:pPr>
      <w:r w:rsidRPr="00264EF4">
        <w:rPr>
          <w:sz w:val="20"/>
          <w:szCs w:val="20"/>
        </w:rPr>
        <w:t xml:space="preserve">Berikut telah dijabarkan data penyakit yang telah didapat dengan keterangan </w:t>
      </w:r>
      <w:proofErr w:type="gramStart"/>
      <w:r w:rsidRPr="00264EF4">
        <w:rPr>
          <w:sz w:val="20"/>
          <w:szCs w:val="20"/>
        </w:rPr>
        <w:t>A</w:t>
      </w:r>
      <w:proofErr w:type="gramEnd"/>
      <w:r w:rsidRPr="00264EF4">
        <w:rPr>
          <w:sz w:val="20"/>
          <w:szCs w:val="20"/>
        </w:rPr>
        <w:t xml:space="preserve"> sebagai Klasifikasi Saran Sesuai gaya Belajar yakni:</w:t>
      </w:r>
    </w:p>
    <w:p w:rsidR="00D65FDB" w:rsidRDefault="00264EF4" w:rsidP="00264EF4">
      <w:pPr>
        <w:spacing w:line="276" w:lineRule="auto"/>
        <w:jc w:val="center"/>
        <w:rPr>
          <w:sz w:val="20"/>
          <w:szCs w:val="20"/>
        </w:rPr>
      </w:pPr>
      <w:r>
        <w:rPr>
          <w:sz w:val="20"/>
          <w:szCs w:val="20"/>
        </w:rPr>
        <w:t xml:space="preserve">Tabel </w:t>
      </w:r>
      <w:proofErr w:type="gramStart"/>
      <w:r>
        <w:rPr>
          <w:sz w:val="20"/>
          <w:szCs w:val="20"/>
        </w:rPr>
        <w:t>6.3</w:t>
      </w:r>
      <w:r w:rsidRPr="00264EF4">
        <w:rPr>
          <w:sz w:val="20"/>
          <w:szCs w:val="20"/>
        </w:rPr>
        <w:t xml:space="preserve">  Klasifikasi</w:t>
      </w:r>
      <w:proofErr w:type="gramEnd"/>
      <w:r w:rsidRPr="00264EF4">
        <w:rPr>
          <w:sz w:val="20"/>
          <w:szCs w:val="20"/>
        </w:rPr>
        <w:t xml:space="preserve"> Saran Sesuai gaya Belajar</w:t>
      </w:r>
    </w:p>
    <w:tbl>
      <w:tblPr>
        <w:tblStyle w:val="TableGrid0"/>
        <w:tblW w:w="4820" w:type="dxa"/>
        <w:tblInd w:w="248" w:type="dxa"/>
        <w:tblCellMar>
          <w:left w:w="106" w:type="dxa"/>
          <w:right w:w="106" w:type="dxa"/>
        </w:tblCellMar>
        <w:tblLook w:val="04A0" w:firstRow="1" w:lastRow="0" w:firstColumn="1" w:lastColumn="0" w:noHBand="0" w:noVBand="1"/>
      </w:tblPr>
      <w:tblGrid>
        <w:gridCol w:w="697"/>
        <w:gridCol w:w="4123"/>
      </w:tblGrid>
      <w:tr w:rsidR="00264EF4" w:rsidRPr="0031402C" w:rsidTr="00264EF4">
        <w:trPr>
          <w:trHeight w:val="374"/>
        </w:trPr>
        <w:tc>
          <w:tcPr>
            <w:tcW w:w="449" w:type="dxa"/>
            <w:tcBorders>
              <w:top w:val="single" w:sz="4" w:space="0" w:color="000000"/>
              <w:left w:val="single" w:sz="4" w:space="0" w:color="000000"/>
              <w:bottom w:val="single" w:sz="4" w:space="0" w:color="000000"/>
              <w:right w:val="single" w:sz="4" w:space="0" w:color="000000"/>
            </w:tcBorders>
          </w:tcPr>
          <w:p w:rsidR="00264EF4" w:rsidRPr="0031402C" w:rsidRDefault="00264EF4" w:rsidP="003357FA">
            <w:pPr>
              <w:ind w:left="29"/>
              <w:rPr>
                <w:rFonts w:ascii="Times New Roman" w:hAnsi="Times New Roman" w:cs="Times New Roman"/>
                <w:sz w:val="20"/>
                <w:szCs w:val="20"/>
              </w:rPr>
            </w:pPr>
            <w:r w:rsidRPr="0031402C">
              <w:rPr>
                <w:rFonts w:ascii="Times New Roman" w:hAnsi="Times New Roman" w:cs="Times New Roman"/>
                <w:b/>
                <w:sz w:val="20"/>
                <w:szCs w:val="20"/>
              </w:rPr>
              <w:t>Kode</w:t>
            </w:r>
          </w:p>
        </w:tc>
        <w:tc>
          <w:tcPr>
            <w:tcW w:w="4371" w:type="dxa"/>
            <w:tcBorders>
              <w:top w:val="single" w:sz="4" w:space="0" w:color="000000"/>
              <w:left w:val="single" w:sz="4" w:space="0" w:color="000000"/>
              <w:bottom w:val="single" w:sz="4" w:space="0" w:color="000000"/>
              <w:right w:val="single" w:sz="4" w:space="0" w:color="000000"/>
            </w:tcBorders>
          </w:tcPr>
          <w:p w:rsidR="00264EF4" w:rsidRPr="0031402C" w:rsidRDefault="00264EF4" w:rsidP="003357FA">
            <w:pPr>
              <w:jc w:val="center"/>
              <w:rPr>
                <w:rFonts w:ascii="Times New Roman" w:hAnsi="Times New Roman" w:cs="Times New Roman"/>
                <w:sz w:val="20"/>
                <w:szCs w:val="20"/>
              </w:rPr>
            </w:pPr>
            <w:r w:rsidRPr="0031402C">
              <w:rPr>
                <w:rFonts w:ascii="Times New Roman" w:hAnsi="Times New Roman" w:cs="Times New Roman"/>
                <w:b/>
                <w:sz w:val="20"/>
                <w:szCs w:val="20"/>
              </w:rPr>
              <w:t>Saran</w:t>
            </w:r>
          </w:p>
        </w:tc>
      </w:tr>
      <w:tr w:rsidR="00264EF4" w:rsidRPr="0031402C" w:rsidTr="00264EF4">
        <w:trPr>
          <w:trHeight w:val="1068"/>
        </w:trPr>
        <w:tc>
          <w:tcPr>
            <w:tcW w:w="449" w:type="dxa"/>
            <w:tcBorders>
              <w:top w:val="single" w:sz="4" w:space="0" w:color="000000"/>
              <w:left w:val="single" w:sz="4" w:space="0" w:color="000000"/>
              <w:bottom w:val="single" w:sz="4" w:space="0" w:color="000000"/>
              <w:right w:val="single" w:sz="4" w:space="0" w:color="000000"/>
            </w:tcBorders>
          </w:tcPr>
          <w:p w:rsidR="00264EF4" w:rsidRPr="0031402C" w:rsidRDefault="00264EF4" w:rsidP="003357FA">
            <w:pPr>
              <w:rPr>
                <w:rFonts w:ascii="Times New Roman" w:hAnsi="Times New Roman" w:cs="Times New Roman"/>
                <w:sz w:val="20"/>
                <w:szCs w:val="20"/>
              </w:rPr>
            </w:pPr>
            <w:r w:rsidRPr="0031402C">
              <w:rPr>
                <w:rFonts w:ascii="Times New Roman" w:hAnsi="Times New Roman" w:cs="Times New Roman"/>
                <w:sz w:val="20"/>
                <w:szCs w:val="20"/>
              </w:rPr>
              <w:t>A01</w:t>
            </w:r>
          </w:p>
        </w:tc>
        <w:tc>
          <w:tcPr>
            <w:tcW w:w="4371" w:type="dxa"/>
            <w:tcBorders>
              <w:top w:val="single" w:sz="4" w:space="0" w:color="000000"/>
              <w:left w:val="single" w:sz="4" w:space="0" w:color="000000"/>
              <w:bottom w:val="single" w:sz="4" w:space="0" w:color="000000"/>
              <w:right w:val="single" w:sz="4" w:space="0" w:color="000000"/>
            </w:tcBorders>
          </w:tcPr>
          <w:p w:rsidR="00264EF4" w:rsidRPr="0031402C" w:rsidRDefault="00264EF4" w:rsidP="003357FA">
            <w:pPr>
              <w:ind w:left="2"/>
              <w:rPr>
                <w:rFonts w:ascii="Times New Roman" w:hAnsi="Times New Roman" w:cs="Times New Roman"/>
                <w:sz w:val="20"/>
                <w:szCs w:val="20"/>
              </w:rPr>
            </w:pPr>
            <w:r w:rsidRPr="0031402C">
              <w:rPr>
                <w:rFonts w:ascii="Times New Roman" w:hAnsi="Times New Roman" w:cs="Times New Roman"/>
                <w:sz w:val="20"/>
                <w:szCs w:val="20"/>
              </w:rPr>
              <w:t>Jika bacaan yang penuh tulisan membosankan buat kamu,ucapkanlah apa yang sedang kamu baca sehingga bisa terdengar secara pribadi maka kamu butuh keheningan dalam hal ini</w:t>
            </w:r>
          </w:p>
        </w:tc>
      </w:tr>
      <w:tr w:rsidR="00264EF4" w:rsidRPr="0031402C" w:rsidTr="00264EF4">
        <w:trPr>
          <w:trHeight w:val="804"/>
        </w:trPr>
        <w:tc>
          <w:tcPr>
            <w:tcW w:w="449" w:type="dxa"/>
            <w:tcBorders>
              <w:top w:val="single" w:sz="4" w:space="0" w:color="000000"/>
              <w:left w:val="single" w:sz="4" w:space="0" w:color="000000"/>
              <w:bottom w:val="single" w:sz="4" w:space="0" w:color="000000"/>
              <w:right w:val="single" w:sz="4" w:space="0" w:color="000000"/>
            </w:tcBorders>
          </w:tcPr>
          <w:p w:rsidR="00264EF4" w:rsidRPr="0031402C" w:rsidRDefault="00264EF4" w:rsidP="003357FA">
            <w:pPr>
              <w:rPr>
                <w:rFonts w:ascii="Times New Roman" w:hAnsi="Times New Roman" w:cs="Times New Roman"/>
                <w:sz w:val="20"/>
                <w:szCs w:val="20"/>
              </w:rPr>
            </w:pPr>
            <w:r w:rsidRPr="0031402C">
              <w:rPr>
                <w:rFonts w:ascii="Times New Roman" w:hAnsi="Times New Roman" w:cs="Times New Roman"/>
                <w:sz w:val="20"/>
                <w:szCs w:val="20"/>
              </w:rPr>
              <w:t>A02</w:t>
            </w:r>
          </w:p>
        </w:tc>
        <w:tc>
          <w:tcPr>
            <w:tcW w:w="4371" w:type="dxa"/>
            <w:tcBorders>
              <w:top w:val="single" w:sz="4" w:space="0" w:color="000000"/>
              <w:left w:val="single" w:sz="4" w:space="0" w:color="000000"/>
              <w:bottom w:val="single" w:sz="4" w:space="0" w:color="000000"/>
              <w:right w:val="single" w:sz="4" w:space="0" w:color="000000"/>
            </w:tcBorders>
          </w:tcPr>
          <w:p w:rsidR="00264EF4" w:rsidRPr="0031402C" w:rsidRDefault="00264EF4" w:rsidP="003357FA">
            <w:pPr>
              <w:ind w:left="2" w:right="4"/>
              <w:rPr>
                <w:rFonts w:ascii="Times New Roman" w:hAnsi="Times New Roman" w:cs="Times New Roman"/>
                <w:sz w:val="20"/>
                <w:szCs w:val="20"/>
              </w:rPr>
            </w:pPr>
            <w:r w:rsidRPr="0031402C">
              <w:rPr>
                <w:rFonts w:ascii="Times New Roman" w:hAnsi="Times New Roman" w:cs="Times New Roman"/>
                <w:sz w:val="20"/>
                <w:szCs w:val="20"/>
              </w:rPr>
              <w:t>Cobalah tidak langsung mencatat apa yang kamu dengar, tapi dengarkan dulu dengan seksama baru dicatat</w:t>
            </w:r>
          </w:p>
        </w:tc>
      </w:tr>
      <w:tr w:rsidR="00264EF4" w:rsidRPr="0031402C" w:rsidTr="00264EF4">
        <w:trPr>
          <w:trHeight w:val="538"/>
        </w:trPr>
        <w:tc>
          <w:tcPr>
            <w:tcW w:w="449" w:type="dxa"/>
            <w:tcBorders>
              <w:top w:val="single" w:sz="4" w:space="0" w:color="000000"/>
              <w:left w:val="single" w:sz="4" w:space="0" w:color="000000"/>
              <w:bottom w:val="single" w:sz="4" w:space="0" w:color="000000"/>
              <w:right w:val="single" w:sz="4" w:space="0" w:color="000000"/>
            </w:tcBorders>
          </w:tcPr>
          <w:p w:rsidR="00264EF4" w:rsidRPr="0031402C" w:rsidRDefault="00264EF4" w:rsidP="003357FA">
            <w:pPr>
              <w:rPr>
                <w:rFonts w:ascii="Times New Roman" w:hAnsi="Times New Roman" w:cs="Times New Roman"/>
                <w:sz w:val="20"/>
                <w:szCs w:val="20"/>
              </w:rPr>
            </w:pPr>
            <w:r w:rsidRPr="0031402C">
              <w:rPr>
                <w:rFonts w:ascii="Times New Roman" w:hAnsi="Times New Roman" w:cs="Times New Roman"/>
                <w:sz w:val="20"/>
                <w:szCs w:val="20"/>
              </w:rPr>
              <w:t>A03</w:t>
            </w:r>
          </w:p>
        </w:tc>
        <w:tc>
          <w:tcPr>
            <w:tcW w:w="4371" w:type="dxa"/>
            <w:tcBorders>
              <w:top w:val="single" w:sz="4" w:space="0" w:color="000000"/>
              <w:left w:val="single" w:sz="4" w:space="0" w:color="000000"/>
              <w:bottom w:val="single" w:sz="4" w:space="0" w:color="000000"/>
              <w:right w:val="single" w:sz="4" w:space="0" w:color="000000"/>
            </w:tcBorders>
          </w:tcPr>
          <w:p w:rsidR="00264EF4" w:rsidRPr="0031402C" w:rsidRDefault="00264EF4" w:rsidP="003357FA">
            <w:pPr>
              <w:ind w:left="2"/>
              <w:rPr>
                <w:rFonts w:ascii="Times New Roman" w:hAnsi="Times New Roman" w:cs="Times New Roman"/>
                <w:sz w:val="20"/>
                <w:szCs w:val="20"/>
              </w:rPr>
            </w:pPr>
            <w:r w:rsidRPr="0031402C">
              <w:rPr>
                <w:rFonts w:ascii="Times New Roman" w:hAnsi="Times New Roman" w:cs="Times New Roman"/>
                <w:sz w:val="20"/>
                <w:szCs w:val="20"/>
              </w:rPr>
              <w:t>Banyaklah menyalurkan energi melalui gerakan tubuh seperti olahraga senam</w:t>
            </w:r>
          </w:p>
        </w:tc>
      </w:tr>
      <w:tr w:rsidR="00264EF4" w:rsidRPr="0031402C" w:rsidTr="00264EF4">
        <w:trPr>
          <w:trHeight w:val="1068"/>
        </w:trPr>
        <w:tc>
          <w:tcPr>
            <w:tcW w:w="449" w:type="dxa"/>
            <w:tcBorders>
              <w:top w:val="single" w:sz="4" w:space="0" w:color="000000"/>
              <w:left w:val="single" w:sz="4" w:space="0" w:color="000000"/>
              <w:bottom w:val="single" w:sz="4" w:space="0" w:color="000000"/>
              <w:right w:val="single" w:sz="4" w:space="0" w:color="000000"/>
            </w:tcBorders>
          </w:tcPr>
          <w:p w:rsidR="00264EF4" w:rsidRPr="0031402C" w:rsidRDefault="00264EF4" w:rsidP="003357FA">
            <w:pPr>
              <w:rPr>
                <w:rFonts w:ascii="Times New Roman" w:hAnsi="Times New Roman" w:cs="Times New Roman"/>
                <w:sz w:val="20"/>
                <w:szCs w:val="20"/>
              </w:rPr>
            </w:pPr>
            <w:r w:rsidRPr="0031402C">
              <w:rPr>
                <w:rFonts w:ascii="Times New Roman" w:hAnsi="Times New Roman" w:cs="Times New Roman"/>
                <w:sz w:val="20"/>
                <w:szCs w:val="20"/>
              </w:rPr>
              <w:t>A04</w:t>
            </w:r>
          </w:p>
        </w:tc>
        <w:tc>
          <w:tcPr>
            <w:tcW w:w="4371" w:type="dxa"/>
            <w:tcBorders>
              <w:top w:val="single" w:sz="4" w:space="0" w:color="000000"/>
              <w:left w:val="single" w:sz="4" w:space="0" w:color="000000"/>
              <w:bottom w:val="single" w:sz="4" w:space="0" w:color="000000"/>
              <w:right w:val="single" w:sz="4" w:space="0" w:color="000000"/>
            </w:tcBorders>
          </w:tcPr>
          <w:p w:rsidR="00264EF4" w:rsidRPr="0031402C" w:rsidRDefault="00264EF4" w:rsidP="003357FA">
            <w:pPr>
              <w:ind w:left="2" w:right="4"/>
              <w:rPr>
                <w:rFonts w:ascii="Times New Roman" w:hAnsi="Times New Roman" w:cs="Times New Roman"/>
                <w:sz w:val="20"/>
                <w:szCs w:val="20"/>
              </w:rPr>
            </w:pPr>
            <w:r w:rsidRPr="0031402C">
              <w:rPr>
                <w:rFonts w:ascii="Times New Roman" w:hAnsi="Times New Roman" w:cs="Times New Roman"/>
                <w:sz w:val="20"/>
                <w:szCs w:val="20"/>
              </w:rPr>
              <w:t>Isilah waktu luang mu dengan membaca buku kesukaan dan majalah-majalah yang membuat matamu berwisata</w:t>
            </w:r>
          </w:p>
        </w:tc>
      </w:tr>
      <w:tr w:rsidR="00264EF4" w:rsidRPr="0031402C" w:rsidTr="00264EF4">
        <w:trPr>
          <w:trHeight w:val="804"/>
        </w:trPr>
        <w:tc>
          <w:tcPr>
            <w:tcW w:w="449" w:type="dxa"/>
            <w:tcBorders>
              <w:top w:val="single" w:sz="4" w:space="0" w:color="000000"/>
              <w:left w:val="single" w:sz="4" w:space="0" w:color="000000"/>
              <w:bottom w:val="single" w:sz="4" w:space="0" w:color="000000"/>
              <w:right w:val="single" w:sz="4" w:space="0" w:color="000000"/>
            </w:tcBorders>
          </w:tcPr>
          <w:p w:rsidR="00264EF4" w:rsidRPr="0031402C" w:rsidRDefault="00264EF4" w:rsidP="003357FA">
            <w:pPr>
              <w:rPr>
                <w:rFonts w:ascii="Times New Roman" w:hAnsi="Times New Roman" w:cs="Times New Roman"/>
                <w:sz w:val="20"/>
                <w:szCs w:val="20"/>
              </w:rPr>
            </w:pPr>
            <w:r w:rsidRPr="0031402C">
              <w:rPr>
                <w:rFonts w:ascii="Times New Roman" w:hAnsi="Times New Roman" w:cs="Times New Roman"/>
                <w:sz w:val="20"/>
                <w:szCs w:val="20"/>
              </w:rPr>
              <w:t>A05</w:t>
            </w:r>
          </w:p>
        </w:tc>
        <w:tc>
          <w:tcPr>
            <w:tcW w:w="4371" w:type="dxa"/>
            <w:tcBorders>
              <w:top w:val="single" w:sz="4" w:space="0" w:color="000000"/>
              <w:left w:val="single" w:sz="4" w:space="0" w:color="000000"/>
              <w:bottom w:val="single" w:sz="4" w:space="0" w:color="000000"/>
              <w:right w:val="single" w:sz="4" w:space="0" w:color="000000"/>
            </w:tcBorders>
          </w:tcPr>
          <w:p w:rsidR="00264EF4" w:rsidRPr="0031402C" w:rsidRDefault="00264EF4" w:rsidP="003357FA">
            <w:pPr>
              <w:ind w:left="2" w:right="4"/>
              <w:rPr>
                <w:rFonts w:ascii="Times New Roman" w:hAnsi="Times New Roman" w:cs="Times New Roman"/>
                <w:sz w:val="20"/>
                <w:szCs w:val="20"/>
              </w:rPr>
            </w:pPr>
            <w:r w:rsidRPr="0031402C">
              <w:rPr>
                <w:rFonts w:ascii="Times New Roman" w:hAnsi="Times New Roman" w:cs="Times New Roman"/>
                <w:sz w:val="20"/>
                <w:szCs w:val="20"/>
              </w:rPr>
              <w:t>Jika kamu terlihat sesuatu yang jelek atau berantakan, jangan terlalu diperhatikan karena bisa menggangu suasana hatimu</w:t>
            </w:r>
          </w:p>
        </w:tc>
      </w:tr>
      <w:tr w:rsidR="00264EF4" w:rsidRPr="0031402C" w:rsidTr="00264EF4">
        <w:trPr>
          <w:trHeight w:val="540"/>
        </w:trPr>
        <w:tc>
          <w:tcPr>
            <w:tcW w:w="449" w:type="dxa"/>
            <w:tcBorders>
              <w:top w:val="single" w:sz="4" w:space="0" w:color="000000"/>
              <w:left w:val="single" w:sz="4" w:space="0" w:color="000000"/>
              <w:bottom w:val="single" w:sz="4" w:space="0" w:color="000000"/>
              <w:right w:val="single" w:sz="4" w:space="0" w:color="000000"/>
            </w:tcBorders>
          </w:tcPr>
          <w:p w:rsidR="00264EF4" w:rsidRPr="0031402C" w:rsidRDefault="00264EF4" w:rsidP="003357FA">
            <w:pPr>
              <w:rPr>
                <w:rFonts w:ascii="Times New Roman" w:hAnsi="Times New Roman" w:cs="Times New Roman"/>
                <w:sz w:val="20"/>
                <w:szCs w:val="20"/>
              </w:rPr>
            </w:pPr>
            <w:r w:rsidRPr="0031402C">
              <w:rPr>
                <w:rFonts w:ascii="Times New Roman" w:hAnsi="Times New Roman" w:cs="Times New Roman"/>
                <w:sz w:val="20"/>
                <w:szCs w:val="20"/>
              </w:rPr>
              <w:t>A06</w:t>
            </w:r>
          </w:p>
        </w:tc>
        <w:tc>
          <w:tcPr>
            <w:tcW w:w="4371" w:type="dxa"/>
            <w:tcBorders>
              <w:top w:val="single" w:sz="4" w:space="0" w:color="000000"/>
              <w:left w:val="single" w:sz="4" w:space="0" w:color="000000"/>
              <w:bottom w:val="single" w:sz="4" w:space="0" w:color="000000"/>
              <w:right w:val="single" w:sz="4" w:space="0" w:color="000000"/>
            </w:tcBorders>
          </w:tcPr>
          <w:p w:rsidR="00264EF4" w:rsidRPr="0031402C" w:rsidRDefault="00264EF4" w:rsidP="003357FA">
            <w:pPr>
              <w:ind w:left="2"/>
              <w:rPr>
                <w:rFonts w:ascii="Times New Roman" w:hAnsi="Times New Roman" w:cs="Times New Roman"/>
                <w:sz w:val="20"/>
                <w:szCs w:val="20"/>
              </w:rPr>
            </w:pPr>
            <w:r w:rsidRPr="0031402C">
              <w:rPr>
                <w:rFonts w:ascii="Times New Roman" w:hAnsi="Times New Roman" w:cs="Times New Roman"/>
                <w:sz w:val="20"/>
                <w:szCs w:val="20"/>
              </w:rPr>
              <w:t>Isilah waktu luang dengan dengan aktivitas di luar yang menguji kekuatan fisik</w:t>
            </w:r>
          </w:p>
        </w:tc>
      </w:tr>
      <w:tr w:rsidR="00264EF4" w:rsidRPr="0031402C" w:rsidTr="00264EF4">
        <w:trPr>
          <w:trHeight w:val="804"/>
        </w:trPr>
        <w:tc>
          <w:tcPr>
            <w:tcW w:w="449" w:type="dxa"/>
            <w:tcBorders>
              <w:top w:val="single" w:sz="4" w:space="0" w:color="000000"/>
              <w:left w:val="single" w:sz="4" w:space="0" w:color="000000"/>
              <w:bottom w:val="single" w:sz="4" w:space="0" w:color="000000"/>
              <w:right w:val="single" w:sz="4" w:space="0" w:color="000000"/>
            </w:tcBorders>
          </w:tcPr>
          <w:p w:rsidR="00264EF4" w:rsidRPr="0031402C" w:rsidRDefault="00264EF4" w:rsidP="003357FA">
            <w:pPr>
              <w:rPr>
                <w:rFonts w:ascii="Times New Roman" w:hAnsi="Times New Roman" w:cs="Times New Roman"/>
                <w:sz w:val="20"/>
                <w:szCs w:val="20"/>
              </w:rPr>
            </w:pPr>
            <w:r w:rsidRPr="0031402C">
              <w:rPr>
                <w:rFonts w:ascii="Times New Roman" w:hAnsi="Times New Roman" w:cs="Times New Roman"/>
                <w:sz w:val="20"/>
                <w:szCs w:val="20"/>
              </w:rPr>
              <w:t>A07</w:t>
            </w:r>
          </w:p>
        </w:tc>
        <w:tc>
          <w:tcPr>
            <w:tcW w:w="4371" w:type="dxa"/>
            <w:tcBorders>
              <w:top w:val="single" w:sz="4" w:space="0" w:color="000000"/>
              <w:left w:val="single" w:sz="4" w:space="0" w:color="000000"/>
              <w:bottom w:val="single" w:sz="4" w:space="0" w:color="000000"/>
              <w:right w:val="single" w:sz="4" w:space="0" w:color="000000"/>
            </w:tcBorders>
          </w:tcPr>
          <w:p w:rsidR="00264EF4" w:rsidRPr="0031402C" w:rsidRDefault="00264EF4" w:rsidP="003357FA">
            <w:pPr>
              <w:ind w:left="2" w:right="1"/>
              <w:rPr>
                <w:rFonts w:ascii="Times New Roman" w:hAnsi="Times New Roman" w:cs="Times New Roman"/>
                <w:sz w:val="20"/>
                <w:szCs w:val="20"/>
              </w:rPr>
            </w:pPr>
            <w:r w:rsidRPr="0031402C">
              <w:rPr>
                <w:rFonts w:ascii="Times New Roman" w:hAnsi="Times New Roman" w:cs="Times New Roman"/>
                <w:sz w:val="20"/>
                <w:szCs w:val="20"/>
              </w:rPr>
              <w:t>Kamu harus segera mencatat segala informasi yang kamu dengar, misalnya ketika bu guru menjelaskan sembarang teory</w:t>
            </w:r>
          </w:p>
        </w:tc>
      </w:tr>
      <w:tr w:rsidR="00264EF4" w:rsidRPr="0031402C" w:rsidTr="00264EF4">
        <w:trPr>
          <w:trHeight w:val="538"/>
        </w:trPr>
        <w:tc>
          <w:tcPr>
            <w:tcW w:w="449" w:type="dxa"/>
            <w:tcBorders>
              <w:top w:val="single" w:sz="4" w:space="0" w:color="000000"/>
              <w:left w:val="single" w:sz="4" w:space="0" w:color="000000"/>
              <w:bottom w:val="single" w:sz="4" w:space="0" w:color="000000"/>
              <w:right w:val="single" w:sz="4" w:space="0" w:color="000000"/>
            </w:tcBorders>
          </w:tcPr>
          <w:p w:rsidR="00264EF4" w:rsidRPr="0031402C" w:rsidRDefault="00264EF4" w:rsidP="003357FA">
            <w:pPr>
              <w:rPr>
                <w:rFonts w:ascii="Times New Roman" w:hAnsi="Times New Roman" w:cs="Times New Roman"/>
                <w:sz w:val="20"/>
                <w:szCs w:val="20"/>
              </w:rPr>
            </w:pPr>
            <w:r w:rsidRPr="0031402C">
              <w:rPr>
                <w:rFonts w:ascii="Times New Roman" w:hAnsi="Times New Roman" w:cs="Times New Roman"/>
                <w:sz w:val="20"/>
                <w:szCs w:val="20"/>
              </w:rPr>
              <w:t>A08</w:t>
            </w:r>
          </w:p>
        </w:tc>
        <w:tc>
          <w:tcPr>
            <w:tcW w:w="4371" w:type="dxa"/>
            <w:tcBorders>
              <w:top w:val="single" w:sz="4" w:space="0" w:color="000000"/>
              <w:left w:val="single" w:sz="4" w:space="0" w:color="000000"/>
              <w:bottom w:val="single" w:sz="4" w:space="0" w:color="000000"/>
              <w:right w:val="single" w:sz="4" w:space="0" w:color="000000"/>
            </w:tcBorders>
          </w:tcPr>
          <w:p w:rsidR="00264EF4" w:rsidRPr="0031402C" w:rsidRDefault="00264EF4" w:rsidP="003357FA">
            <w:pPr>
              <w:ind w:left="2"/>
              <w:rPr>
                <w:rFonts w:ascii="Times New Roman" w:hAnsi="Times New Roman" w:cs="Times New Roman"/>
                <w:sz w:val="20"/>
                <w:szCs w:val="20"/>
              </w:rPr>
            </w:pPr>
            <w:r w:rsidRPr="0031402C">
              <w:rPr>
                <w:rFonts w:ascii="Times New Roman" w:hAnsi="Times New Roman" w:cs="Times New Roman"/>
                <w:sz w:val="20"/>
                <w:szCs w:val="20"/>
              </w:rPr>
              <w:t>Ucapkanlah apa yang kamu ingin hafal atau buatlah ritme lagu dalam menghafal rumus</w:t>
            </w:r>
          </w:p>
        </w:tc>
      </w:tr>
      <w:tr w:rsidR="00264EF4" w:rsidRPr="0031402C" w:rsidTr="00264EF4">
        <w:trPr>
          <w:trHeight w:val="804"/>
        </w:trPr>
        <w:tc>
          <w:tcPr>
            <w:tcW w:w="449" w:type="dxa"/>
            <w:tcBorders>
              <w:top w:val="single" w:sz="4" w:space="0" w:color="000000"/>
              <w:left w:val="single" w:sz="4" w:space="0" w:color="000000"/>
              <w:bottom w:val="single" w:sz="4" w:space="0" w:color="000000"/>
              <w:right w:val="single" w:sz="4" w:space="0" w:color="000000"/>
            </w:tcBorders>
          </w:tcPr>
          <w:p w:rsidR="00264EF4" w:rsidRPr="0031402C" w:rsidRDefault="00264EF4" w:rsidP="003357FA">
            <w:pPr>
              <w:rPr>
                <w:rFonts w:ascii="Times New Roman" w:hAnsi="Times New Roman" w:cs="Times New Roman"/>
                <w:sz w:val="20"/>
                <w:szCs w:val="20"/>
              </w:rPr>
            </w:pPr>
            <w:r w:rsidRPr="0031402C">
              <w:rPr>
                <w:rFonts w:ascii="Times New Roman" w:hAnsi="Times New Roman" w:cs="Times New Roman"/>
                <w:sz w:val="20"/>
                <w:szCs w:val="20"/>
              </w:rPr>
              <w:t>A09</w:t>
            </w:r>
          </w:p>
        </w:tc>
        <w:tc>
          <w:tcPr>
            <w:tcW w:w="4371" w:type="dxa"/>
            <w:tcBorders>
              <w:top w:val="single" w:sz="4" w:space="0" w:color="000000"/>
              <w:left w:val="single" w:sz="4" w:space="0" w:color="000000"/>
              <w:bottom w:val="single" w:sz="4" w:space="0" w:color="000000"/>
              <w:right w:val="single" w:sz="4" w:space="0" w:color="000000"/>
            </w:tcBorders>
          </w:tcPr>
          <w:p w:rsidR="00264EF4" w:rsidRPr="0031402C" w:rsidRDefault="00264EF4" w:rsidP="003357FA">
            <w:pPr>
              <w:ind w:left="2"/>
              <w:rPr>
                <w:rFonts w:ascii="Times New Roman" w:hAnsi="Times New Roman" w:cs="Times New Roman"/>
                <w:sz w:val="20"/>
                <w:szCs w:val="20"/>
              </w:rPr>
            </w:pPr>
            <w:r w:rsidRPr="0031402C">
              <w:rPr>
                <w:rFonts w:ascii="Times New Roman" w:hAnsi="Times New Roman" w:cs="Times New Roman"/>
                <w:sz w:val="20"/>
                <w:szCs w:val="20"/>
              </w:rPr>
              <w:t>Jika bacaan penuh tulisan membosankan buat kamu, cobalah warnai beberapa kalimat penting dalan bacaan tersebut degan rapi</w:t>
            </w:r>
          </w:p>
        </w:tc>
      </w:tr>
      <w:tr w:rsidR="00264EF4" w:rsidRPr="0031402C" w:rsidTr="00264EF4">
        <w:trPr>
          <w:trHeight w:val="804"/>
        </w:trPr>
        <w:tc>
          <w:tcPr>
            <w:tcW w:w="449" w:type="dxa"/>
            <w:tcBorders>
              <w:top w:val="single" w:sz="4" w:space="0" w:color="000000"/>
              <w:left w:val="single" w:sz="4" w:space="0" w:color="000000"/>
              <w:bottom w:val="single" w:sz="4" w:space="0" w:color="000000"/>
              <w:right w:val="single" w:sz="4" w:space="0" w:color="000000"/>
            </w:tcBorders>
          </w:tcPr>
          <w:p w:rsidR="00264EF4" w:rsidRPr="0031402C" w:rsidRDefault="00264EF4" w:rsidP="003357FA">
            <w:pPr>
              <w:rPr>
                <w:rFonts w:ascii="Times New Roman" w:hAnsi="Times New Roman" w:cs="Times New Roman"/>
                <w:sz w:val="20"/>
                <w:szCs w:val="20"/>
              </w:rPr>
            </w:pPr>
            <w:r w:rsidRPr="0031402C">
              <w:rPr>
                <w:rFonts w:ascii="Times New Roman" w:hAnsi="Times New Roman" w:cs="Times New Roman"/>
                <w:sz w:val="20"/>
                <w:szCs w:val="20"/>
              </w:rPr>
              <w:t>A10</w:t>
            </w:r>
          </w:p>
        </w:tc>
        <w:tc>
          <w:tcPr>
            <w:tcW w:w="4371" w:type="dxa"/>
            <w:tcBorders>
              <w:top w:val="single" w:sz="4" w:space="0" w:color="000000"/>
              <w:left w:val="single" w:sz="4" w:space="0" w:color="000000"/>
              <w:bottom w:val="single" w:sz="4" w:space="0" w:color="000000"/>
              <w:right w:val="single" w:sz="4" w:space="0" w:color="000000"/>
            </w:tcBorders>
          </w:tcPr>
          <w:p w:rsidR="00264EF4" w:rsidRPr="0031402C" w:rsidRDefault="00264EF4" w:rsidP="003357FA">
            <w:pPr>
              <w:ind w:left="2"/>
              <w:rPr>
                <w:rFonts w:ascii="Times New Roman" w:hAnsi="Times New Roman" w:cs="Times New Roman"/>
                <w:sz w:val="20"/>
                <w:szCs w:val="20"/>
              </w:rPr>
            </w:pPr>
            <w:r w:rsidRPr="0031402C">
              <w:rPr>
                <w:rFonts w:ascii="Times New Roman" w:hAnsi="Times New Roman" w:cs="Times New Roman"/>
                <w:sz w:val="20"/>
                <w:szCs w:val="20"/>
              </w:rPr>
              <w:t>Dalam menghafal sesuatu, buatlah coretan setiap kali kamu menghafal sesuatu tersebut, sehingga kamu ingat</w:t>
            </w:r>
          </w:p>
        </w:tc>
      </w:tr>
      <w:tr w:rsidR="00264EF4" w:rsidRPr="0031402C" w:rsidTr="00264EF4">
        <w:trPr>
          <w:trHeight w:val="802"/>
        </w:trPr>
        <w:tc>
          <w:tcPr>
            <w:tcW w:w="449" w:type="dxa"/>
            <w:tcBorders>
              <w:top w:val="single" w:sz="4" w:space="0" w:color="000000"/>
              <w:left w:val="single" w:sz="4" w:space="0" w:color="000000"/>
              <w:bottom w:val="single" w:sz="4" w:space="0" w:color="000000"/>
              <w:right w:val="single" w:sz="4" w:space="0" w:color="000000"/>
            </w:tcBorders>
          </w:tcPr>
          <w:p w:rsidR="00264EF4" w:rsidRPr="0031402C" w:rsidRDefault="00264EF4" w:rsidP="003357FA">
            <w:pPr>
              <w:rPr>
                <w:rFonts w:ascii="Times New Roman" w:hAnsi="Times New Roman" w:cs="Times New Roman"/>
                <w:sz w:val="20"/>
                <w:szCs w:val="20"/>
              </w:rPr>
            </w:pPr>
            <w:r w:rsidRPr="0031402C">
              <w:rPr>
                <w:rFonts w:ascii="Times New Roman" w:hAnsi="Times New Roman" w:cs="Times New Roman"/>
                <w:sz w:val="20"/>
                <w:szCs w:val="20"/>
              </w:rPr>
              <w:t>A11</w:t>
            </w:r>
          </w:p>
        </w:tc>
        <w:tc>
          <w:tcPr>
            <w:tcW w:w="4371" w:type="dxa"/>
            <w:tcBorders>
              <w:top w:val="single" w:sz="4" w:space="0" w:color="000000"/>
              <w:left w:val="single" w:sz="4" w:space="0" w:color="000000"/>
              <w:bottom w:val="single" w:sz="4" w:space="0" w:color="000000"/>
              <w:right w:val="single" w:sz="4" w:space="0" w:color="000000"/>
            </w:tcBorders>
          </w:tcPr>
          <w:p w:rsidR="00264EF4" w:rsidRPr="0031402C" w:rsidRDefault="00264EF4" w:rsidP="003357FA">
            <w:pPr>
              <w:ind w:left="2" w:right="1"/>
              <w:rPr>
                <w:rFonts w:ascii="Times New Roman" w:hAnsi="Times New Roman" w:cs="Times New Roman"/>
                <w:sz w:val="20"/>
                <w:szCs w:val="20"/>
              </w:rPr>
            </w:pPr>
            <w:r w:rsidRPr="0031402C">
              <w:rPr>
                <w:rFonts w:ascii="Times New Roman" w:hAnsi="Times New Roman" w:cs="Times New Roman"/>
                <w:sz w:val="20"/>
                <w:szCs w:val="20"/>
              </w:rPr>
              <w:t>Agar bisa berlama-lama dalam menghafal, tetaplah biasakan menghafal sambil berjalan selama tidak menganggu orang lain</w:t>
            </w:r>
          </w:p>
        </w:tc>
      </w:tr>
      <w:tr w:rsidR="00264EF4" w:rsidRPr="0031402C" w:rsidTr="00264EF4">
        <w:trPr>
          <w:trHeight w:val="1068"/>
        </w:trPr>
        <w:tc>
          <w:tcPr>
            <w:tcW w:w="449" w:type="dxa"/>
            <w:tcBorders>
              <w:top w:val="single" w:sz="4" w:space="0" w:color="000000"/>
              <w:left w:val="single" w:sz="4" w:space="0" w:color="000000"/>
              <w:bottom w:val="single" w:sz="4" w:space="0" w:color="000000"/>
              <w:right w:val="single" w:sz="4" w:space="0" w:color="000000"/>
            </w:tcBorders>
          </w:tcPr>
          <w:p w:rsidR="00264EF4" w:rsidRPr="0031402C" w:rsidRDefault="00264EF4" w:rsidP="003357FA">
            <w:pPr>
              <w:rPr>
                <w:rFonts w:ascii="Times New Roman" w:hAnsi="Times New Roman" w:cs="Times New Roman"/>
                <w:sz w:val="20"/>
                <w:szCs w:val="20"/>
              </w:rPr>
            </w:pPr>
            <w:r w:rsidRPr="0031402C">
              <w:rPr>
                <w:rFonts w:ascii="Times New Roman" w:hAnsi="Times New Roman" w:cs="Times New Roman"/>
                <w:sz w:val="20"/>
                <w:szCs w:val="20"/>
              </w:rPr>
              <w:lastRenderedPageBreak/>
              <w:t>A12</w:t>
            </w:r>
          </w:p>
        </w:tc>
        <w:tc>
          <w:tcPr>
            <w:tcW w:w="4371" w:type="dxa"/>
            <w:tcBorders>
              <w:top w:val="single" w:sz="4" w:space="0" w:color="000000"/>
              <w:left w:val="single" w:sz="4" w:space="0" w:color="000000"/>
              <w:bottom w:val="single" w:sz="4" w:space="0" w:color="000000"/>
              <w:right w:val="single" w:sz="4" w:space="0" w:color="000000"/>
            </w:tcBorders>
          </w:tcPr>
          <w:p w:rsidR="00264EF4" w:rsidRPr="0031402C" w:rsidRDefault="00264EF4" w:rsidP="003357FA">
            <w:pPr>
              <w:ind w:left="2" w:right="2"/>
              <w:rPr>
                <w:rFonts w:ascii="Times New Roman" w:hAnsi="Times New Roman" w:cs="Times New Roman"/>
                <w:sz w:val="20"/>
                <w:szCs w:val="20"/>
              </w:rPr>
            </w:pPr>
            <w:r w:rsidRPr="0031402C">
              <w:rPr>
                <w:rFonts w:ascii="Times New Roman" w:hAnsi="Times New Roman" w:cs="Times New Roman"/>
                <w:sz w:val="20"/>
                <w:szCs w:val="20"/>
              </w:rPr>
              <w:t>Jika dalam belajar di ruang kelas yang menuntut untuk berdiam lama, agar lebih relax, kamu bisa saja menggoyangkan kaki mu, selama itu tidak menganggu orang lain</w:t>
            </w:r>
          </w:p>
        </w:tc>
      </w:tr>
      <w:tr w:rsidR="00264EF4" w:rsidRPr="0031402C" w:rsidTr="00264EF4">
        <w:trPr>
          <w:trHeight w:val="1334"/>
        </w:trPr>
        <w:tc>
          <w:tcPr>
            <w:tcW w:w="449" w:type="dxa"/>
            <w:tcBorders>
              <w:top w:val="single" w:sz="4" w:space="0" w:color="000000"/>
              <w:left w:val="single" w:sz="4" w:space="0" w:color="000000"/>
              <w:bottom w:val="single" w:sz="4" w:space="0" w:color="000000"/>
              <w:right w:val="single" w:sz="4" w:space="0" w:color="000000"/>
            </w:tcBorders>
          </w:tcPr>
          <w:p w:rsidR="00264EF4" w:rsidRPr="0031402C" w:rsidRDefault="00264EF4" w:rsidP="003357FA">
            <w:pPr>
              <w:rPr>
                <w:rFonts w:ascii="Times New Roman" w:hAnsi="Times New Roman" w:cs="Times New Roman"/>
                <w:sz w:val="20"/>
                <w:szCs w:val="20"/>
              </w:rPr>
            </w:pPr>
            <w:r w:rsidRPr="0031402C">
              <w:rPr>
                <w:rFonts w:ascii="Times New Roman" w:hAnsi="Times New Roman" w:cs="Times New Roman"/>
                <w:sz w:val="20"/>
                <w:szCs w:val="20"/>
              </w:rPr>
              <w:t>A13</w:t>
            </w:r>
          </w:p>
        </w:tc>
        <w:tc>
          <w:tcPr>
            <w:tcW w:w="4371" w:type="dxa"/>
            <w:tcBorders>
              <w:top w:val="single" w:sz="4" w:space="0" w:color="000000"/>
              <w:left w:val="single" w:sz="4" w:space="0" w:color="000000"/>
              <w:bottom w:val="single" w:sz="4" w:space="0" w:color="000000"/>
              <w:right w:val="single" w:sz="4" w:space="0" w:color="000000"/>
            </w:tcBorders>
          </w:tcPr>
          <w:p w:rsidR="00264EF4" w:rsidRPr="0031402C" w:rsidRDefault="00264EF4" w:rsidP="003357FA">
            <w:pPr>
              <w:ind w:left="2"/>
              <w:rPr>
                <w:rFonts w:ascii="Times New Roman" w:hAnsi="Times New Roman" w:cs="Times New Roman"/>
                <w:sz w:val="20"/>
                <w:szCs w:val="20"/>
              </w:rPr>
            </w:pPr>
            <w:r w:rsidRPr="0031402C">
              <w:rPr>
                <w:rFonts w:ascii="Times New Roman" w:hAnsi="Times New Roman" w:cs="Times New Roman"/>
                <w:sz w:val="20"/>
                <w:szCs w:val="20"/>
              </w:rPr>
              <w:t>Di dalam merakit sesuatu(robot, mobil dan mainan lainnya) kamu cenderung langsung praktek membuatnya,namun jika kamu mengalami kegagalan, hendaklah kamu melihat diagram contoh dengan saksama</w:t>
            </w:r>
          </w:p>
        </w:tc>
      </w:tr>
      <w:tr w:rsidR="00264EF4" w:rsidRPr="0031402C" w:rsidTr="00264EF4">
        <w:trPr>
          <w:trHeight w:val="1332"/>
        </w:trPr>
        <w:tc>
          <w:tcPr>
            <w:tcW w:w="449" w:type="dxa"/>
            <w:tcBorders>
              <w:top w:val="single" w:sz="4" w:space="0" w:color="000000"/>
              <w:left w:val="single" w:sz="4" w:space="0" w:color="000000"/>
              <w:bottom w:val="single" w:sz="4" w:space="0" w:color="000000"/>
              <w:right w:val="single" w:sz="4" w:space="0" w:color="000000"/>
            </w:tcBorders>
          </w:tcPr>
          <w:p w:rsidR="00264EF4" w:rsidRPr="0031402C" w:rsidRDefault="00264EF4" w:rsidP="003357FA">
            <w:pPr>
              <w:rPr>
                <w:rFonts w:ascii="Times New Roman" w:hAnsi="Times New Roman" w:cs="Times New Roman"/>
                <w:sz w:val="20"/>
                <w:szCs w:val="20"/>
              </w:rPr>
            </w:pPr>
            <w:r w:rsidRPr="0031402C">
              <w:rPr>
                <w:rFonts w:ascii="Times New Roman" w:hAnsi="Times New Roman" w:cs="Times New Roman"/>
                <w:sz w:val="20"/>
                <w:szCs w:val="20"/>
              </w:rPr>
              <w:t>A14</w:t>
            </w:r>
          </w:p>
        </w:tc>
        <w:tc>
          <w:tcPr>
            <w:tcW w:w="4371" w:type="dxa"/>
            <w:tcBorders>
              <w:top w:val="single" w:sz="4" w:space="0" w:color="000000"/>
              <w:left w:val="single" w:sz="4" w:space="0" w:color="000000"/>
              <w:bottom w:val="single" w:sz="4" w:space="0" w:color="000000"/>
              <w:right w:val="single" w:sz="4" w:space="0" w:color="000000"/>
            </w:tcBorders>
          </w:tcPr>
          <w:p w:rsidR="00264EF4" w:rsidRPr="0031402C" w:rsidRDefault="00264EF4" w:rsidP="003357FA">
            <w:pPr>
              <w:ind w:left="2"/>
              <w:rPr>
                <w:rFonts w:ascii="Times New Roman" w:hAnsi="Times New Roman" w:cs="Times New Roman"/>
                <w:sz w:val="20"/>
                <w:szCs w:val="20"/>
              </w:rPr>
            </w:pPr>
            <w:r w:rsidRPr="0031402C">
              <w:rPr>
                <w:rFonts w:ascii="Times New Roman" w:hAnsi="Times New Roman" w:cs="Times New Roman"/>
                <w:sz w:val="20"/>
                <w:szCs w:val="20"/>
              </w:rPr>
              <w:t>Ternyata kamu lebih senang melihat alur diagram dalam merakit sesuatu, ini menunjukkan kamu mempunyai sifat modalitas Visual, jadi biasanya kamu punya bakat dalam mengambar diagram</w:t>
            </w:r>
          </w:p>
        </w:tc>
      </w:tr>
      <w:tr w:rsidR="00264EF4" w:rsidRPr="0031402C" w:rsidTr="00264EF4">
        <w:trPr>
          <w:trHeight w:val="804"/>
        </w:trPr>
        <w:tc>
          <w:tcPr>
            <w:tcW w:w="449" w:type="dxa"/>
            <w:tcBorders>
              <w:top w:val="single" w:sz="4" w:space="0" w:color="000000"/>
              <w:left w:val="single" w:sz="4" w:space="0" w:color="000000"/>
              <w:bottom w:val="single" w:sz="4" w:space="0" w:color="000000"/>
              <w:right w:val="single" w:sz="4" w:space="0" w:color="000000"/>
            </w:tcBorders>
          </w:tcPr>
          <w:p w:rsidR="00264EF4" w:rsidRPr="0031402C" w:rsidRDefault="00264EF4" w:rsidP="003357FA">
            <w:pPr>
              <w:rPr>
                <w:rFonts w:ascii="Times New Roman" w:hAnsi="Times New Roman" w:cs="Times New Roman"/>
                <w:sz w:val="20"/>
                <w:szCs w:val="20"/>
              </w:rPr>
            </w:pPr>
            <w:r w:rsidRPr="0031402C">
              <w:rPr>
                <w:rFonts w:ascii="Times New Roman" w:hAnsi="Times New Roman" w:cs="Times New Roman"/>
                <w:sz w:val="20"/>
                <w:szCs w:val="20"/>
              </w:rPr>
              <w:t>A15</w:t>
            </w:r>
          </w:p>
        </w:tc>
        <w:tc>
          <w:tcPr>
            <w:tcW w:w="4371" w:type="dxa"/>
            <w:tcBorders>
              <w:top w:val="single" w:sz="4" w:space="0" w:color="000000"/>
              <w:left w:val="single" w:sz="4" w:space="0" w:color="000000"/>
              <w:bottom w:val="single" w:sz="4" w:space="0" w:color="000000"/>
              <w:right w:val="single" w:sz="4" w:space="0" w:color="000000"/>
            </w:tcBorders>
          </w:tcPr>
          <w:p w:rsidR="00264EF4" w:rsidRPr="0031402C" w:rsidRDefault="00264EF4" w:rsidP="003357FA">
            <w:pPr>
              <w:ind w:left="2"/>
              <w:rPr>
                <w:rFonts w:ascii="Times New Roman" w:hAnsi="Times New Roman" w:cs="Times New Roman"/>
                <w:sz w:val="20"/>
                <w:szCs w:val="20"/>
              </w:rPr>
            </w:pPr>
            <w:r w:rsidRPr="0031402C">
              <w:rPr>
                <w:rFonts w:ascii="Times New Roman" w:hAnsi="Times New Roman" w:cs="Times New Roman"/>
                <w:sz w:val="20"/>
                <w:szCs w:val="20"/>
              </w:rPr>
              <w:t>Kamu butuh penjelasan dari seseorang dalam merakit sesuatu seperti(robot, mobil, dan mainan lainnya)</w:t>
            </w:r>
          </w:p>
        </w:tc>
      </w:tr>
    </w:tbl>
    <w:p w:rsidR="00D65FDB" w:rsidRDefault="00D65FDB" w:rsidP="00D65FDB">
      <w:pPr>
        <w:spacing w:line="276" w:lineRule="auto"/>
        <w:jc w:val="both"/>
        <w:rPr>
          <w:sz w:val="20"/>
          <w:szCs w:val="20"/>
        </w:rPr>
      </w:pPr>
    </w:p>
    <w:p w:rsidR="00264EF4" w:rsidRDefault="00264EF4" w:rsidP="00D65FDB">
      <w:pPr>
        <w:spacing w:line="276" w:lineRule="auto"/>
        <w:jc w:val="both"/>
        <w:rPr>
          <w:sz w:val="20"/>
          <w:szCs w:val="20"/>
        </w:rPr>
      </w:pPr>
      <w:r>
        <w:rPr>
          <w:sz w:val="20"/>
          <w:szCs w:val="20"/>
        </w:rPr>
        <w:t xml:space="preserve">6.4 </w:t>
      </w:r>
      <w:r w:rsidRPr="00264EF4">
        <w:rPr>
          <w:sz w:val="20"/>
          <w:szCs w:val="20"/>
        </w:rPr>
        <w:t>Matriks</w:t>
      </w:r>
    </w:p>
    <w:p w:rsidR="00264EF4" w:rsidRDefault="00264EF4" w:rsidP="00264EF4">
      <w:pPr>
        <w:spacing w:line="276" w:lineRule="auto"/>
        <w:ind w:firstLine="426"/>
        <w:jc w:val="both"/>
        <w:rPr>
          <w:sz w:val="20"/>
          <w:szCs w:val="20"/>
        </w:rPr>
      </w:pPr>
      <w:proofErr w:type="gramStart"/>
      <w:r w:rsidRPr="00264EF4">
        <w:rPr>
          <w:sz w:val="20"/>
          <w:szCs w:val="20"/>
        </w:rPr>
        <w:t>Dalam membuat sistem pakar, diperlukan sistematika penyakit berupa tabel untuk mempermudah dalam perancangan.</w:t>
      </w:r>
      <w:proofErr w:type="gramEnd"/>
      <w:r w:rsidRPr="00264EF4">
        <w:rPr>
          <w:sz w:val="20"/>
          <w:szCs w:val="20"/>
        </w:rPr>
        <w:t xml:space="preserve"> Dari tabel basis aturan maka dapat dibuat tabel matriks sebagai berikut:</w:t>
      </w:r>
    </w:p>
    <w:p w:rsidR="00264EF4" w:rsidRDefault="00264EF4" w:rsidP="00264EF4">
      <w:pPr>
        <w:spacing w:line="276" w:lineRule="auto"/>
        <w:jc w:val="center"/>
        <w:rPr>
          <w:sz w:val="20"/>
          <w:szCs w:val="20"/>
        </w:rPr>
      </w:pPr>
      <w:r>
        <w:rPr>
          <w:sz w:val="20"/>
          <w:szCs w:val="20"/>
        </w:rPr>
        <w:t>Tabel 6.4</w:t>
      </w:r>
      <w:r w:rsidRPr="00264EF4">
        <w:rPr>
          <w:sz w:val="20"/>
          <w:szCs w:val="20"/>
        </w:rPr>
        <w:t xml:space="preserve"> Tabel Matriks</w:t>
      </w:r>
    </w:p>
    <w:tbl>
      <w:tblPr>
        <w:tblW w:w="326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708"/>
        <w:gridCol w:w="709"/>
        <w:gridCol w:w="709"/>
      </w:tblGrid>
      <w:tr w:rsidR="00264EF4" w:rsidRPr="00814B44" w:rsidTr="00264EF4">
        <w:trPr>
          <w:trHeight w:val="557"/>
        </w:trPr>
        <w:tc>
          <w:tcPr>
            <w:tcW w:w="1134" w:type="dxa"/>
            <w:vMerge w:val="restart"/>
            <w:tcBorders>
              <w:top w:val="single" w:sz="4" w:space="0" w:color="auto"/>
              <w:right w:val="single" w:sz="4" w:space="0" w:color="auto"/>
            </w:tcBorders>
            <w:vAlign w:val="center"/>
          </w:tcPr>
          <w:p w:rsidR="00264EF4" w:rsidRPr="00814B44" w:rsidRDefault="00264EF4" w:rsidP="003357FA">
            <w:pPr>
              <w:jc w:val="center"/>
              <w:rPr>
                <w:b/>
                <w:color w:val="000000" w:themeColor="text1"/>
                <w:sz w:val="20"/>
                <w:szCs w:val="20"/>
              </w:rPr>
            </w:pPr>
            <w:r w:rsidRPr="00814B44">
              <w:rPr>
                <w:b/>
                <w:color w:val="000000" w:themeColor="text1"/>
                <w:sz w:val="20"/>
                <w:szCs w:val="20"/>
              </w:rPr>
              <w:t>Gejala</w:t>
            </w:r>
          </w:p>
        </w:tc>
        <w:tc>
          <w:tcPr>
            <w:tcW w:w="2126" w:type="dxa"/>
            <w:gridSpan w:val="3"/>
            <w:tcBorders>
              <w:top w:val="single" w:sz="4" w:space="0" w:color="auto"/>
              <w:left w:val="single" w:sz="4" w:space="0" w:color="auto"/>
              <w:right w:val="single" w:sz="4" w:space="0" w:color="auto"/>
            </w:tcBorders>
            <w:shd w:val="clear" w:color="auto" w:fill="FFFFFF"/>
            <w:vAlign w:val="center"/>
          </w:tcPr>
          <w:p w:rsidR="00264EF4" w:rsidRPr="00814B44" w:rsidRDefault="00264EF4" w:rsidP="003357FA">
            <w:pPr>
              <w:jc w:val="center"/>
              <w:rPr>
                <w:b/>
                <w:color w:val="000000" w:themeColor="text1"/>
                <w:sz w:val="20"/>
                <w:szCs w:val="20"/>
              </w:rPr>
            </w:pPr>
            <w:r w:rsidRPr="00814B44">
              <w:rPr>
                <w:b/>
                <w:color w:val="000000" w:themeColor="text1"/>
                <w:sz w:val="20"/>
                <w:szCs w:val="20"/>
              </w:rPr>
              <w:t>Penyakit</w:t>
            </w:r>
          </w:p>
        </w:tc>
      </w:tr>
      <w:tr w:rsidR="00264EF4" w:rsidRPr="00814B44" w:rsidTr="00264EF4">
        <w:trPr>
          <w:trHeight w:val="557"/>
        </w:trPr>
        <w:tc>
          <w:tcPr>
            <w:tcW w:w="1134" w:type="dxa"/>
            <w:vMerge/>
            <w:tcBorders>
              <w:right w:val="single" w:sz="4" w:space="0" w:color="auto"/>
            </w:tcBorders>
            <w:vAlign w:val="center"/>
          </w:tcPr>
          <w:p w:rsidR="00264EF4" w:rsidRPr="00814B44" w:rsidRDefault="00264EF4" w:rsidP="003357FA">
            <w:pPr>
              <w:jc w:val="center"/>
              <w:rPr>
                <w:b/>
                <w:color w:val="000000" w:themeColor="text1"/>
                <w:sz w:val="20"/>
                <w:szCs w:val="20"/>
              </w:rPr>
            </w:pPr>
          </w:p>
        </w:tc>
        <w:tc>
          <w:tcPr>
            <w:tcW w:w="708" w:type="dxa"/>
            <w:tcBorders>
              <w:top w:val="single" w:sz="4" w:space="0" w:color="auto"/>
              <w:left w:val="single" w:sz="4" w:space="0" w:color="auto"/>
              <w:right w:val="single" w:sz="4" w:space="0" w:color="auto"/>
            </w:tcBorders>
            <w:shd w:val="clear" w:color="auto" w:fill="FFFFFF"/>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G01</w:t>
            </w:r>
          </w:p>
        </w:tc>
        <w:tc>
          <w:tcPr>
            <w:tcW w:w="709" w:type="dxa"/>
            <w:tcBorders>
              <w:top w:val="single" w:sz="4" w:space="0" w:color="auto"/>
              <w:left w:val="single" w:sz="4" w:space="0" w:color="auto"/>
              <w:right w:val="single" w:sz="4" w:space="0" w:color="auto"/>
            </w:tcBorders>
            <w:shd w:val="clear" w:color="auto" w:fill="FFFFFF"/>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G02</w:t>
            </w:r>
          </w:p>
        </w:tc>
        <w:tc>
          <w:tcPr>
            <w:tcW w:w="709" w:type="dxa"/>
            <w:tcBorders>
              <w:top w:val="single" w:sz="4" w:space="0" w:color="auto"/>
              <w:left w:val="single" w:sz="4" w:space="0" w:color="auto"/>
              <w:right w:val="single" w:sz="4" w:space="0" w:color="auto"/>
            </w:tcBorders>
            <w:shd w:val="clear" w:color="auto" w:fill="FFFFFF"/>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G03</w:t>
            </w:r>
          </w:p>
        </w:tc>
      </w:tr>
      <w:tr w:rsidR="00264EF4" w:rsidRPr="00814B44" w:rsidTr="00264EF4">
        <w:trPr>
          <w:trHeight w:val="416"/>
        </w:trPr>
        <w:tc>
          <w:tcPr>
            <w:tcW w:w="1134" w:type="dxa"/>
          </w:tcPr>
          <w:p w:rsidR="00264EF4" w:rsidRPr="00814B44" w:rsidRDefault="00264EF4" w:rsidP="003357FA">
            <w:pPr>
              <w:ind w:left="201"/>
              <w:jc w:val="center"/>
              <w:rPr>
                <w:color w:val="000000" w:themeColor="text1"/>
                <w:sz w:val="20"/>
                <w:szCs w:val="20"/>
              </w:rPr>
            </w:pPr>
            <w:r w:rsidRPr="00814B44">
              <w:rPr>
                <w:color w:val="000000" w:themeColor="text1"/>
                <w:sz w:val="20"/>
                <w:szCs w:val="20"/>
              </w:rPr>
              <w:t>C01</w:t>
            </w:r>
          </w:p>
        </w:tc>
        <w:tc>
          <w:tcPr>
            <w:tcW w:w="708" w:type="dxa"/>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w:t>
            </w:r>
          </w:p>
        </w:tc>
        <w:tc>
          <w:tcPr>
            <w:tcW w:w="709"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p>
        </w:tc>
      </w:tr>
      <w:tr w:rsidR="00264EF4" w:rsidRPr="00814B44" w:rsidTr="00264EF4">
        <w:trPr>
          <w:trHeight w:val="366"/>
        </w:trPr>
        <w:tc>
          <w:tcPr>
            <w:tcW w:w="1134" w:type="dxa"/>
          </w:tcPr>
          <w:p w:rsidR="00264EF4" w:rsidRPr="00814B44" w:rsidRDefault="00264EF4" w:rsidP="003357FA">
            <w:pPr>
              <w:ind w:left="201"/>
              <w:jc w:val="center"/>
              <w:rPr>
                <w:color w:val="000000" w:themeColor="text1"/>
                <w:sz w:val="20"/>
                <w:szCs w:val="20"/>
              </w:rPr>
            </w:pPr>
            <w:r w:rsidRPr="00814B44">
              <w:rPr>
                <w:color w:val="000000" w:themeColor="text1"/>
                <w:sz w:val="20"/>
                <w:szCs w:val="20"/>
              </w:rPr>
              <w:t>C02</w:t>
            </w:r>
          </w:p>
        </w:tc>
        <w:tc>
          <w:tcPr>
            <w:tcW w:w="708"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w:t>
            </w:r>
          </w:p>
        </w:tc>
        <w:tc>
          <w:tcPr>
            <w:tcW w:w="709" w:type="dxa"/>
            <w:vAlign w:val="center"/>
          </w:tcPr>
          <w:p w:rsidR="00264EF4" w:rsidRPr="00814B44" w:rsidRDefault="00264EF4" w:rsidP="003357FA">
            <w:pPr>
              <w:jc w:val="center"/>
              <w:rPr>
                <w:color w:val="000000" w:themeColor="text1"/>
                <w:sz w:val="20"/>
                <w:szCs w:val="20"/>
              </w:rPr>
            </w:pPr>
          </w:p>
        </w:tc>
      </w:tr>
      <w:tr w:rsidR="00264EF4" w:rsidRPr="00814B44" w:rsidTr="00264EF4">
        <w:trPr>
          <w:trHeight w:val="435"/>
        </w:trPr>
        <w:tc>
          <w:tcPr>
            <w:tcW w:w="1134" w:type="dxa"/>
          </w:tcPr>
          <w:p w:rsidR="00264EF4" w:rsidRPr="00814B44" w:rsidRDefault="00264EF4" w:rsidP="003357FA">
            <w:pPr>
              <w:ind w:left="201"/>
              <w:jc w:val="center"/>
              <w:rPr>
                <w:color w:val="000000" w:themeColor="text1"/>
                <w:sz w:val="20"/>
                <w:szCs w:val="20"/>
              </w:rPr>
            </w:pPr>
            <w:r w:rsidRPr="00814B44">
              <w:rPr>
                <w:color w:val="000000" w:themeColor="text1"/>
                <w:sz w:val="20"/>
                <w:szCs w:val="20"/>
              </w:rPr>
              <w:t>C03</w:t>
            </w:r>
          </w:p>
        </w:tc>
        <w:tc>
          <w:tcPr>
            <w:tcW w:w="708"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w:t>
            </w:r>
          </w:p>
        </w:tc>
      </w:tr>
      <w:tr w:rsidR="00264EF4" w:rsidRPr="00814B44" w:rsidTr="00264EF4">
        <w:trPr>
          <w:trHeight w:val="306"/>
        </w:trPr>
        <w:tc>
          <w:tcPr>
            <w:tcW w:w="1134" w:type="dxa"/>
          </w:tcPr>
          <w:p w:rsidR="00264EF4" w:rsidRPr="00814B44" w:rsidRDefault="00264EF4" w:rsidP="003357FA">
            <w:pPr>
              <w:ind w:left="201"/>
              <w:jc w:val="center"/>
              <w:rPr>
                <w:color w:val="000000" w:themeColor="text1"/>
                <w:sz w:val="20"/>
                <w:szCs w:val="20"/>
              </w:rPr>
            </w:pPr>
            <w:r w:rsidRPr="00814B44">
              <w:rPr>
                <w:color w:val="000000" w:themeColor="text1"/>
                <w:sz w:val="20"/>
                <w:szCs w:val="20"/>
              </w:rPr>
              <w:t>C04</w:t>
            </w:r>
          </w:p>
        </w:tc>
        <w:tc>
          <w:tcPr>
            <w:tcW w:w="708" w:type="dxa"/>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w:t>
            </w:r>
          </w:p>
        </w:tc>
        <w:tc>
          <w:tcPr>
            <w:tcW w:w="709"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p>
        </w:tc>
      </w:tr>
      <w:tr w:rsidR="00264EF4" w:rsidRPr="00814B44" w:rsidTr="00264EF4">
        <w:trPr>
          <w:trHeight w:val="395"/>
        </w:trPr>
        <w:tc>
          <w:tcPr>
            <w:tcW w:w="1134" w:type="dxa"/>
          </w:tcPr>
          <w:p w:rsidR="00264EF4" w:rsidRPr="00814B44" w:rsidRDefault="00264EF4" w:rsidP="003357FA">
            <w:pPr>
              <w:ind w:left="201"/>
              <w:jc w:val="center"/>
              <w:rPr>
                <w:color w:val="000000" w:themeColor="text1"/>
                <w:sz w:val="20"/>
                <w:szCs w:val="20"/>
              </w:rPr>
            </w:pPr>
            <w:r w:rsidRPr="00814B44">
              <w:rPr>
                <w:color w:val="000000" w:themeColor="text1"/>
                <w:sz w:val="20"/>
                <w:szCs w:val="20"/>
              </w:rPr>
              <w:t>C05</w:t>
            </w:r>
          </w:p>
        </w:tc>
        <w:tc>
          <w:tcPr>
            <w:tcW w:w="708"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w:t>
            </w:r>
          </w:p>
        </w:tc>
        <w:tc>
          <w:tcPr>
            <w:tcW w:w="709" w:type="dxa"/>
            <w:vAlign w:val="center"/>
          </w:tcPr>
          <w:p w:rsidR="00264EF4" w:rsidRPr="00814B44" w:rsidRDefault="00264EF4" w:rsidP="003357FA">
            <w:pPr>
              <w:jc w:val="center"/>
              <w:rPr>
                <w:color w:val="000000" w:themeColor="text1"/>
                <w:sz w:val="20"/>
                <w:szCs w:val="20"/>
              </w:rPr>
            </w:pPr>
          </w:p>
        </w:tc>
      </w:tr>
      <w:tr w:rsidR="00264EF4" w:rsidRPr="00814B44" w:rsidTr="00264EF4">
        <w:trPr>
          <w:trHeight w:val="275"/>
        </w:trPr>
        <w:tc>
          <w:tcPr>
            <w:tcW w:w="1134" w:type="dxa"/>
          </w:tcPr>
          <w:p w:rsidR="00264EF4" w:rsidRPr="00814B44" w:rsidRDefault="00264EF4" w:rsidP="003357FA">
            <w:pPr>
              <w:ind w:left="201"/>
              <w:jc w:val="center"/>
              <w:rPr>
                <w:color w:val="000000" w:themeColor="text1"/>
                <w:sz w:val="20"/>
                <w:szCs w:val="20"/>
              </w:rPr>
            </w:pPr>
            <w:r w:rsidRPr="00814B44">
              <w:rPr>
                <w:color w:val="000000" w:themeColor="text1"/>
                <w:sz w:val="20"/>
                <w:szCs w:val="20"/>
              </w:rPr>
              <w:t>C06</w:t>
            </w:r>
          </w:p>
        </w:tc>
        <w:tc>
          <w:tcPr>
            <w:tcW w:w="708"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w:t>
            </w:r>
          </w:p>
        </w:tc>
      </w:tr>
      <w:tr w:rsidR="00264EF4" w:rsidRPr="00814B44" w:rsidTr="00264EF4">
        <w:trPr>
          <w:trHeight w:val="372"/>
        </w:trPr>
        <w:tc>
          <w:tcPr>
            <w:tcW w:w="1134" w:type="dxa"/>
          </w:tcPr>
          <w:p w:rsidR="00264EF4" w:rsidRPr="00814B44" w:rsidRDefault="00264EF4" w:rsidP="003357FA">
            <w:pPr>
              <w:ind w:left="201"/>
              <w:jc w:val="center"/>
              <w:rPr>
                <w:color w:val="000000" w:themeColor="text1"/>
                <w:sz w:val="20"/>
                <w:szCs w:val="20"/>
              </w:rPr>
            </w:pPr>
            <w:r w:rsidRPr="00814B44">
              <w:rPr>
                <w:color w:val="000000" w:themeColor="text1"/>
                <w:sz w:val="20"/>
                <w:szCs w:val="20"/>
              </w:rPr>
              <w:t>C07</w:t>
            </w:r>
          </w:p>
        </w:tc>
        <w:tc>
          <w:tcPr>
            <w:tcW w:w="708" w:type="dxa"/>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w:t>
            </w:r>
          </w:p>
        </w:tc>
        <w:tc>
          <w:tcPr>
            <w:tcW w:w="709"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p>
        </w:tc>
      </w:tr>
      <w:tr w:rsidR="00264EF4" w:rsidRPr="00814B44" w:rsidTr="00264EF4">
        <w:trPr>
          <w:trHeight w:val="372"/>
        </w:trPr>
        <w:tc>
          <w:tcPr>
            <w:tcW w:w="1134" w:type="dxa"/>
          </w:tcPr>
          <w:p w:rsidR="00264EF4" w:rsidRPr="00814B44" w:rsidRDefault="00264EF4" w:rsidP="003357FA">
            <w:pPr>
              <w:ind w:left="201"/>
              <w:jc w:val="center"/>
              <w:rPr>
                <w:color w:val="000000" w:themeColor="text1"/>
                <w:sz w:val="20"/>
                <w:szCs w:val="20"/>
              </w:rPr>
            </w:pPr>
            <w:r w:rsidRPr="00814B44">
              <w:rPr>
                <w:color w:val="000000" w:themeColor="text1"/>
                <w:sz w:val="20"/>
                <w:szCs w:val="20"/>
              </w:rPr>
              <w:t>C08</w:t>
            </w:r>
          </w:p>
        </w:tc>
        <w:tc>
          <w:tcPr>
            <w:tcW w:w="708"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w:t>
            </w:r>
          </w:p>
        </w:tc>
        <w:tc>
          <w:tcPr>
            <w:tcW w:w="709" w:type="dxa"/>
            <w:vAlign w:val="center"/>
          </w:tcPr>
          <w:p w:rsidR="00264EF4" w:rsidRPr="00814B44" w:rsidRDefault="00264EF4" w:rsidP="003357FA">
            <w:pPr>
              <w:jc w:val="center"/>
              <w:rPr>
                <w:color w:val="000000" w:themeColor="text1"/>
                <w:sz w:val="20"/>
                <w:szCs w:val="20"/>
              </w:rPr>
            </w:pPr>
          </w:p>
        </w:tc>
      </w:tr>
      <w:tr w:rsidR="00264EF4" w:rsidRPr="00814B44" w:rsidTr="00264EF4">
        <w:trPr>
          <w:trHeight w:val="372"/>
        </w:trPr>
        <w:tc>
          <w:tcPr>
            <w:tcW w:w="1134" w:type="dxa"/>
          </w:tcPr>
          <w:p w:rsidR="00264EF4" w:rsidRPr="00814B44" w:rsidRDefault="00264EF4" w:rsidP="003357FA">
            <w:pPr>
              <w:ind w:left="201"/>
              <w:jc w:val="center"/>
              <w:rPr>
                <w:color w:val="000000" w:themeColor="text1"/>
                <w:sz w:val="20"/>
                <w:szCs w:val="20"/>
              </w:rPr>
            </w:pPr>
            <w:r w:rsidRPr="00814B44">
              <w:rPr>
                <w:color w:val="000000" w:themeColor="text1"/>
                <w:sz w:val="20"/>
                <w:szCs w:val="20"/>
              </w:rPr>
              <w:t>C09</w:t>
            </w:r>
          </w:p>
        </w:tc>
        <w:tc>
          <w:tcPr>
            <w:tcW w:w="708"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w:t>
            </w:r>
          </w:p>
        </w:tc>
      </w:tr>
      <w:tr w:rsidR="00264EF4" w:rsidRPr="00814B44" w:rsidTr="00264EF4">
        <w:trPr>
          <w:trHeight w:val="372"/>
        </w:trPr>
        <w:tc>
          <w:tcPr>
            <w:tcW w:w="1134" w:type="dxa"/>
          </w:tcPr>
          <w:p w:rsidR="00264EF4" w:rsidRPr="00814B44" w:rsidRDefault="00264EF4" w:rsidP="003357FA">
            <w:pPr>
              <w:ind w:left="201"/>
              <w:jc w:val="center"/>
              <w:rPr>
                <w:color w:val="000000" w:themeColor="text1"/>
                <w:sz w:val="20"/>
                <w:szCs w:val="20"/>
              </w:rPr>
            </w:pPr>
            <w:r w:rsidRPr="00814B44">
              <w:rPr>
                <w:color w:val="000000" w:themeColor="text1"/>
                <w:sz w:val="20"/>
                <w:szCs w:val="20"/>
              </w:rPr>
              <w:t>C10</w:t>
            </w:r>
          </w:p>
        </w:tc>
        <w:tc>
          <w:tcPr>
            <w:tcW w:w="708"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w:t>
            </w:r>
          </w:p>
        </w:tc>
        <w:tc>
          <w:tcPr>
            <w:tcW w:w="709" w:type="dxa"/>
            <w:vAlign w:val="center"/>
          </w:tcPr>
          <w:p w:rsidR="00264EF4" w:rsidRPr="00814B44" w:rsidRDefault="00264EF4" w:rsidP="003357FA">
            <w:pPr>
              <w:jc w:val="center"/>
              <w:rPr>
                <w:color w:val="000000" w:themeColor="text1"/>
                <w:sz w:val="20"/>
                <w:szCs w:val="20"/>
              </w:rPr>
            </w:pPr>
          </w:p>
        </w:tc>
      </w:tr>
      <w:tr w:rsidR="00264EF4" w:rsidRPr="00814B44" w:rsidTr="00264EF4">
        <w:trPr>
          <w:trHeight w:val="372"/>
        </w:trPr>
        <w:tc>
          <w:tcPr>
            <w:tcW w:w="1134" w:type="dxa"/>
          </w:tcPr>
          <w:p w:rsidR="00264EF4" w:rsidRPr="00814B44" w:rsidRDefault="00264EF4" w:rsidP="003357FA">
            <w:pPr>
              <w:ind w:left="201"/>
              <w:jc w:val="center"/>
              <w:rPr>
                <w:color w:val="000000" w:themeColor="text1"/>
                <w:sz w:val="20"/>
                <w:szCs w:val="20"/>
              </w:rPr>
            </w:pPr>
            <w:r w:rsidRPr="00814B44">
              <w:rPr>
                <w:color w:val="000000" w:themeColor="text1"/>
                <w:sz w:val="20"/>
                <w:szCs w:val="20"/>
              </w:rPr>
              <w:t>C11</w:t>
            </w:r>
          </w:p>
        </w:tc>
        <w:tc>
          <w:tcPr>
            <w:tcW w:w="708" w:type="dxa"/>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w:t>
            </w:r>
          </w:p>
        </w:tc>
        <w:tc>
          <w:tcPr>
            <w:tcW w:w="709"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p>
        </w:tc>
      </w:tr>
      <w:tr w:rsidR="00264EF4" w:rsidRPr="00814B44" w:rsidTr="00264EF4">
        <w:trPr>
          <w:trHeight w:val="372"/>
        </w:trPr>
        <w:tc>
          <w:tcPr>
            <w:tcW w:w="1134" w:type="dxa"/>
          </w:tcPr>
          <w:p w:rsidR="00264EF4" w:rsidRPr="00814B44" w:rsidRDefault="00264EF4" w:rsidP="003357FA">
            <w:pPr>
              <w:ind w:left="201"/>
              <w:jc w:val="center"/>
              <w:rPr>
                <w:color w:val="000000" w:themeColor="text1"/>
                <w:sz w:val="20"/>
                <w:szCs w:val="20"/>
              </w:rPr>
            </w:pPr>
            <w:r w:rsidRPr="00814B44">
              <w:rPr>
                <w:color w:val="000000" w:themeColor="text1"/>
                <w:sz w:val="20"/>
                <w:szCs w:val="20"/>
              </w:rPr>
              <w:t>C12</w:t>
            </w:r>
          </w:p>
        </w:tc>
        <w:tc>
          <w:tcPr>
            <w:tcW w:w="708"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w:t>
            </w:r>
          </w:p>
        </w:tc>
      </w:tr>
      <w:tr w:rsidR="00264EF4" w:rsidRPr="00814B44" w:rsidTr="00264EF4">
        <w:trPr>
          <w:trHeight w:val="372"/>
        </w:trPr>
        <w:tc>
          <w:tcPr>
            <w:tcW w:w="1134" w:type="dxa"/>
          </w:tcPr>
          <w:p w:rsidR="00264EF4" w:rsidRPr="00814B44" w:rsidRDefault="00264EF4" w:rsidP="003357FA">
            <w:pPr>
              <w:ind w:left="201"/>
              <w:jc w:val="center"/>
              <w:rPr>
                <w:color w:val="000000" w:themeColor="text1"/>
                <w:sz w:val="20"/>
                <w:szCs w:val="20"/>
              </w:rPr>
            </w:pPr>
            <w:r w:rsidRPr="00814B44">
              <w:rPr>
                <w:color w:val="000000" w:themeColor="text1"/>
                <w:sz w:val="20"/>
                <w:szCs w:val="20"/>
              </w:rPr>
              <w:t>C13</w:t>
            </w:r>
          </w:p>
        </w:tc>
        <w:tc>
          <w:tcPr>
            <w:tcW w:w="708"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w:t>
            </w:r>
          </w:p>
        </w:tc>
      </w:tr>
      <w:tr w:rsidR="00264EF4" w:rsidRPr="00814B44" w:rsidTr="00264EF4">
        <w:trPr>
          <w:trHeight w:val="372"/>
        </w:trPr>
        <w:tc>
          <w:tcPr>
            <w:tcW w:w="1134" w:type="dxa"/>
          </w:tcPr>
          <w:p w:rsidR="00264EF4" w:rsidRPr="00814B44" w:rsidRDefault="00264EF4" w:rsidP="003357FA">
            <w:pPr>
              <w:ind w:left="201"/>
              <w:jc w:val="center"/>
              <w:rPr>
                <w:color w:val="000000" w:themeColor="text1"/>
                <w:sz w:val="20"/>
                <w:szCs w:val="20"/>
              </w:rPr>
            </w:pPr>
            <w:r w:rsidRPr="00814B44">
              <w:rPr>
                <w:color w:val="000000" w:themeColor="text1"/>
                <w:sz w:val="20"/>
                <w:szCs w:val="20"/>
              </w:rPr>
              <w:t>C14</w:t>
            </w:r>
          </w:p>
        </w:tc>
        <w:tc>
          <w:tcPr>
            <w:tcW w:w="708"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w:t>
            </w:r>
          </w:p>
        </w:tc>
        <w:tc>
          <w:tcPr>
            <w:tcW w:w="709" w:type="dxa"/>
            <w:vAlign w:val="center"/>
          </w:tcPr>
          <w:p w:rsidR="00264EF4" w:rsidRPr="00814B44" w:rsidRDefault="00264EF4" w:rsidP="003357FA">
            <w:pPr>
              <w:jc w:val="center"/>
              <w:rPr>
                <w:color w:val="000000" w:themeColor="text1"/>
                <w:sz w:val="20"/>
                <w:szCs w:val="20"/>
              </w:rPr>
            </w:pPr>
          </w:p>
        </w:tc>
      </w:tr>
      <w:tr w:rsidR="00264EF4" w:rsidRPr="00814B44" w:rsidTr="00264EF4">
        <w:trPr>
          <w:trHeight w:val="372"/>
        </w:trPr>
        <w:tc>
          <w:tcPr>
            <w:tcW w:w="1134" w:type="dxa"/>
          </w:tcPr>
          <w:p w:rsidR="00264EF4" w:rsidRPr="00814B44" w:rsidRDefault="00264EF4" w:rsidP="003357FA">
            <w:pPr>
              <w:ind w:left="201"/>
              <w:jc w:val="center"/>
              <w:rPr>
                <w:color w:val="000000" w:themeColor="text1"/>
                <w:sz w:val="20"/>
                <w:szCs w:val="20"/>
              </w:rPr>
            </w:pPr>
            <w:r w:rsidRPr="00814B44">
              <w:rPr>
                <w:color w:val="000000" w:themeColor="text1"/>
                <w:sz w:val="20"/>
                <w:szCs w:val="20"/>
              </w:rPr>
              <w:t>C15</w:t>
            </w:r>
          </w:p>
        </w:tc>
        <w:tc>
          <w:tcPr>
            <w:tcW w:w="708" w:type="dxa"/>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w:t>
            </w:r>
          </w:p>
        </w:tc>
        <w:tc>
          <w:tcPr>
            <w:tcW w:w="709"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p>
        </w:tc>
      </w:tr>
      <w:tr w:rsidR="00264EF4" w:rsidRPr="00814B44" w:rsidTr="00264EF4">
        <w:trPr>
          <w:trHeight w:val="372"/>
        </w:trPr>
        <w:tc>
          <w:tcPr>
            <w:tcW w:w="1134" w:type="dxa"/>
          </w:tcPr>
          <w:p w:rsidR="00264EF4" w:rsidRPr="00814B44" w:rsidRDefault="00264EF4" w:rsidP="003357FA">
            <w:pPr>
              <w:ind w:left="201"/>
              <w:jc w:val="center"/>
              <w:rPr>
                <w:color w:val="000000" w:themeColor="text1"/>
                <w:sz w:val="20"/>
                <w:szCs w:val="20"/>
              </w:rPr>
            </w:pPr>
            <w:r w:rsidRPr="00814B44">
              <w:rPr>
                <w:color w:val="000000" w:themeColor="text1"/>
                <w:sz w:val="20"/>
                <w:szCs w:val="20"/>
              </w:rPr>
              <w:lastRenderedPageBreak/>
              <w:t>C16</w:t>
            </w:r>
          </w:p>
        </w:tc>
        <w:tc>
          <w:tcPr>
            <w:tcW w:w="708"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w:t>
            </w:r>
          </w:p>
        </w:tc>
      </w:tr>
      <w:tr w:rsidR="00264EF4" w:rsidRPr="00814B44" w:rsidTr="00264EF4">
        <w:trPr>
          <w:trHeight w:val="372"/>
        </w:trPr>
        <w:tc>
          <w:tcPr>
            <w:tcW w:w="1134" w:type="dxa"/>
          </w:tcPr>
          <w:p w:rsidR="00264EF4" w:rsidRPr="00814B44" w:rsidRDefault="00264EF4" w:rsidP="003357FA">
            <w:pPr>
              <w:ind w:left="201"/>
              <w:jc w:val="center"/>
              <w:rPr>
                <w:color w:val="000000" w:themeColor="text1"/>
                <w:sz w:val="20"/>
                <w:szCs w:val="20"/>
              </w:rPr>
            </w:pPr>
            <w:r w:rsidRPr="00814B44">
              <w:rPr>
                <w:color w:val="000000" w:themeColor="text1"/>
                <w:sz w:val="20"/>
                <w:szCs w:val="20"/>
              </w:rPr>
              <w:t>C17</w:t>
            </w:r>
          </w:p>
        </w:tc>
        <w:tc>
          <w:tcPr>
            <w:tcW w:w="708" w:type="dxa"/>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w:t>
            </w:r>
          </w:p>
        </w:tc>
        <w:tc>
          <w:tcPr>
            <w:tcW w:w="709"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p>
        </w:tc>
      </w:tr>
      <w:tr w:rsidR="00264EF4" w:rsidRPr="00814B44" w:rsidTr="00264EF4">
        <w:trPr>
          <w:trHeight w:val="372"/>
        </w:trPr>
        <w:tc>
          <w:tcPr>
            <w:tcW w:w="1134" w:type="dxa"/>
          </w:tcPr>
          <w:p w:rsidR="00264EF4" w:rsidRPr="00814B44" w:rsidRDefault="00264EF4" w:rsidP="003357FA">
            <w:pPr>
              <w:ind w:left="201"/>
              <w:jc w:val="center"/>
              <w:rPr>
                <w:color w:val="000000" w:themeColor="text1"/>
                <w:sz w:val="20"/>
                <w:szCs w:val="20"/>
              </w:rPr>
            </w:pPr>
            <w:r w:rsidRPr="00814B44">
              <w:rPr>
                <w:color w:val="000000" w:themeColor="text1"/>
                <w:sz w:val="20"/>
                <w:szCs w:val="20"/>
              </w:rPr>
              <w:t>C18</w:t>
            </w:r>
          </w:p>
        </w:tc>
        <w:tc>
          <w:tcPr>
            <w:tcW w:w="708"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w:t>
            </w:r>
          </w:p>
        </w:tc>
        <w:tc>
          <w:tcPr>
            <w:tcW w:w="709" w:type="dxa"/>
            <w:vAlign w:val="center"/>
          </w:tcPr>
          <w:p w:rsidR="00264EF4" w:rsidRPr="00814B44" w:rsidRDefault="00264EF4" w:rsidP="003357FA">
            <w:pPr>
              <w:jc w:val="center"/>
              <w:rPr>
                <w:color w:val="000000" w:themeColor="text1"/>
                <w:sz w:val="20"/>
                <w:szCs w:val="20"/>
              </w:rPr>
            </w:pPr>
          </w:p>
        </w:tc>
      </w:tr>
      <w:tr w:rsidR="00264EF4" w:rsidRPr="00814B44" w:rsidTr="00264EF4">
        <w:trPr>
          <w:trHeight w:val="372"/>
        </w:trPr>
        <w:tc>
          <w:tcPr>
            <w:tcW w:w="1134" w:type="dxa"/>
          </w:tcPr>
          <w:p w:rsidR="00264EF4" w:rsidRPr="00814B44" w:rsidRDefault="00264EF4" w:rsidP="003357FA">
            <w:pPr>
              <w:ind w:left="201"/>
              <w:jc w:val="center"/>
              <w:rPr>
                <w:color w:val="000000" w:themeColor="text1"/>
                <w:sz w:val="20"/>
                <w:szCs w:val="20"/>
              </w:rPr>
            </w:pPr>
            <w:r w:rsidRPr="00814B44">
              <w:rPr>
                <w:color w:val="000000" w:themeColor="text1"/>
                <w:sz w:val="20"/>
                <w:szCs w:val="20"/>
              </w:rPr>
              <w:t>C19</w:t>
            </w:r>
          </w:p>
        </w:tc>
        <w:tc>
          <w:tcPr>
            <w:tcW w:w="708"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w:t>
            </w:r>
          </w:p>
        </w:tc>
      </w:tr>
      <w:tr w:rsidR="00264EF4" w:rsidRPr="00814B44" w:rsidTr="00264EF4">
        <w:trPr>
          <w:trHeight w:val="372"/>
        </w:trPr>
        <w:tc>
          <w:tcPr>
            <w:tcW w:w="1134" w:type="dxa"/>
          </w:tcPr>
          <w:p w:rsidR="00264EF4" w:rsidRPr="00814B44" w:rsidRDefault="00264EF4" w:rsidP="003357FA">
            <w:pPr>
              <w:ind w:left="201"/>
              <w:jc w:val="center"/>
              <w:rPr>
                <w:color w:val="000000" w:themeColor="text1"/>
                <w:sz w:val="20"/>
                <w:szCs w:val="20"/>
              </w:rPr>
            </w:pPr>
            <w:r w:rsidRPr="00814B44">
              <w:rPr>
                <w:color w:val="000000" w:themeColor="text1"/>
                <w:sz w:val="20"/>
                <w:szCs w:val="20"/>
              </w:rPr>
              <w:t>C20</w:t>
            </w:r>
          </w:p>
        </w:tc>
        <w:tc>
          <w:tcPr>
            <w:tcW w:w="708"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w:t>
            </w:r>
          </w:p>
        </w:tc>
        <w:tc>
          <w:tcPr>
            <w:tcW w:w="709" w:type="dxa"/>
            <w:vAlign w:val="center"/>
          </w:tcPr>
          <w:p w:rsidR="00264EF4" w:rsidRPr="00814B44" w:rsidRDefault="00264EF4" w:rsidP="003357FA">
            <w:pPr>
              <w:jc w:val="center"/>
              <w:rPr>
                <w:color w:val="000000" w:themeColor="text1"/>
                <w:sz w:val="20"/>
                <w:szCs w:val="20"/>
              </w:rPr>
            </w:pPr>
          </w:p>
        </w:tc>
      </w:tr>
      <w:tr w:rsidR="00264EF4" w:rsidRPr="00814B44" w:rsidTr="00264EF4">
        <w:trPr>
          <w:trHeight w:val="372"/>
        </w:trPr>
        <w:tc>
          <w:tcPr>
            <w:tcW w:w="1134" w:type="dxa"/>
          </w:tcPr>
          <w:p w:rsidR="00264EF4" w:rsidRPr="00814B44" w:rsidRDefault="00264EF4" w:rsidP="003357FA">
            <w:pPr>
              <w:ind w:left="201"/>
              <w:jc w:val="center"/>
              <w:rPr>
                <w:color w:val="000000" w:themeColor="text1"/>
                <w:sz w:val="20"/>
                <w:szCs w:val="20"/>
              </w:rPr>
            </w:pPr>
            <w:r w:rsidRPr="00814B44">
              <w:rPr>
                <w:color w:val="000000" w:themeColor="text1"/>
                <w:sz w:val="20"/>
                <w:szCs w:val="20"/>
              </w:rPr>
              <w:t>C21</w:t>
            </w:r>
          </w:p>
        </w:tc>
        <w:tc>
          <w:tcPr>
            <w:tcW w:w="708" w:type="dxa"/>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w:t>
            </w:r>
          </w:p>
        </w:tc>
        <w:tc>
          <w:tcPr>
            <w:tcW w:w="709"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p>
        </w:tc>
      </w:tr>
      <w:tr w:rsidR="00264EF4" w:rsidRPr="00814B44" w:rsidTr="00264EF4">
        <w:trPr>
          <w:trHeight w:val="372"/>
        </w:trPr>
        <w:tc>
          <w:tcPr>
            <w:tcW w:w="1134" w:type="dxa"/>
          </w:tcPr>
          <w:p w:rsidR="00264EF4" w:rsidRPr="00814B44" w:rsidRDefault="00264EF4" w:rsidP="003357FA">
            <w:pPr>
              <w:ind w:left="201"/>
              <w:jc w:val="center"/>
              <w:rPr>
                <w:color w:val="000000" w:themeColor="text1"/>
                <w:sz w:val="20"/>
                <w:szCs w:val="20"/>
              </w:rPr>
            </w:pPr>
            <w:r w:rsidRPr="00814B44">
              <w:rPr>
                <w:color w:val="000000" w:themeColor="text1"/>
                <w:sz w:val="20"/>
                <w:szCs w:val="20"/>
              </w:rPr>
              <w:t>C22</w:t>
            </w:r>
          </w:p>
        </w:tc>
        <w:tc>
          <w:tcPr>
            <w:tcW w:w="708"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w:t>
            </w:r>
          </w:p>
        </w:tc>
      </w:tr>
      <w:tr w:rsidR="00264EF4" w:rsidRPr="00814B44" w:rsidTr="00264EF4">
        <w:trPr>
          <w:trHeight w:val="372"/>
        </w:trPr>
        <w:tc>
          <w:tcPr>
            <w:tcW w:w="1134" w:type="dxa"/>
          </w:tcPr>
          <w:p w:rsidR="00264EF4" w:rsidRPr="00814B44" w:rsidRDefault="00264EF4" w:rsidP="003357FA">
            <w:pPr>
              <w:ind w:left="201"/>
              <w:jc w:val="center"/>
              <w:rPr>
                <w:color w:val="000000" w:themeColor="text1"/>
                <w:sz w:val="20"/>
                <w:szCs w:val="20"/>
              </w:rPr>
            </w:pPr>
            <w:r w:rsidRPr="00814B44">
              <w:rPr>
                <w:color w:val="000000" w:themeColor="text1"/>
                <w:sz w:val="20"/>
                <w:szCs w:val="20"/>
              </w:rPr>
              <w:t>C23</w:t>
            </w:r>
          </w:p>
        </w:tc>
        <w:tc>
          <w:tcPr>
            <w:tcW w:w="708"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w:t>
            </w:r>
          </w:p>
        </w:tc>
        <w:tc>
          <w:tcPr>
            <w:tcW w:w="709" w:type="dxa"/>
            <w:vAlign w:val="center"/>
          </w:tcPr>
          <w:p w:rsidR="00264EF4" w:rsidRPr="00814B44" w:rsidRDefault="00264EF4" w:rsidP="003357FA">
            <w:pPr>
              <w:jc w:val="center"/>
              <w:rPr>
                <w:color w:val="000000" w:themeColor="text1"/>
                <w:sz w:val="20"/>
                <w:szCs w:val="20"/>
              </w:rPr>
            </w:pPr>
          </w:p>
        </w:tc>
      </w:tr>
      <w:tr w:rsidR="00264EF4" w:rsidRPr="00814B44" w:rsidTr="00264EF4">
        <w:trPr>
          <w:trHeight w:val="372"/>
        </w:trPr>
        <w:tc>
          <w:tcPr>
            <w:tcW w:w="1134" w:type="dxa"/>
          </w:tcPr>
          <w:p w:rsidR="00264EF4" w:rsidRPr="00814B44" w:rsidRDefault="00264EF4" w:rsidP="003357FA">
            <w:pPr>
              <w:ind w:left="201"/>
              <w:jc w:val="center"/>
              <w:rPr>
                <w:color w:val="000000" w:themeColor="text1"/>
                <w:sz w:val="20"/>
                <w:szCs w:val="20"/>
              </w:rPr>
            </w:pPr>
            <w:r w:rsidRPr="00814B44">
              <w:rPr>
                <w:color w:val="000000" w:themeColor="text1"/>
                <w:sz w:val="20"/>
                <w:szCs w:val="20"/>
              </w:rPr>
              <w:t>C24</w:t>
            </w:r>
          </w:p>
        </w:tc>
        <w:tc>
          <w:tcPr>
            <w:tcW w:w="708" w:type="dxa"/>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w:t>
            </w:r>
          </w:p>
        </w:tc>
        <w:tc>
          <w:tcPr>
            <w:tcW w:w="709"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p>
        </w:tc>
      </w:tr>
      <w:tr w:rsidR="00264EF4" w:rsidRPr="00814B44" w:rsidTr="00264EF4">
        <w:trPr>
          <w:trHeight w:val="372"/>
        </w:trPr>
        <w:tc>
          <w:tcPr>
            <w:tcW w:w="1134" w:type="dxa"/>
          </w:tcPr>
          <w:p w:rsidR="00264EF4" w:rsidRPr="00814B44" w:rsidRDefault="00264EF4" w:rsidP="003357FA">
            <w:pPr>
              <w:ind w:left="201"/>
              <w:jc w:val="center"/>
              <w:rPr>
                <w:color w:val="000000" w:themeColor="text1"/>
                <w:sz w:val="20"/>
                <w:szCs w:val="20"/>
              </w:rPr>
            </w:pPr>
            <w:r w:rsidRPr="00814B44">
              <w:rPr>
                <w:color w:val="000000" w:themeColor="text1"/>
                <w:sz w:val="20"/>
                <w:szCs w:val="20"/>
              </w:rPr>
              <w:t>C25</w:t>
            </w:r>
          </w:p>
        </w:tc>
        <w:tc>
          <w:tcPr>
            <w:tcW w:w="708"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w:t>
            </w:r>
          </w:p>
        </w:tc>
        <w:tc>
          <w:tcPr>
            <w:tcW w:w="709" w:type="dxa"/>
            <w:vAlign w:val="center"/>
          </w:tcPr>
          <w:p w:rsidR="00264EF4" w:rsidRPr="00814B44" w:rsidRDefault="00264EF4" w:rsidP="003357FA">
            <w:pPr>
              <w:jc w:val="center"/>
              <w:rPr>
                <w:color w:val="000000" w:themeColor="text1"/>
                <w:sz w:val="20"/>
                <w:szCs w:val="20"/>
              </w:rPr>
            </w:pPr>
          </w:p>
        </w:tc>
      </w:tr>
      <w:tr w:rsidR="00264EF4" w:rsidRPr="00814B44" w:rsidTr="00264EF4">
        <w:trPr>
          <w:trHeight w:val="372"/>
        </w:trPr>
        <w:tc>
          <w:tcPr>
            <w:tcW w:w="1134" w:type="dxa"/>
          </w:tcPr>
          <w:p w:rsidR="00264EF4" w:rsidRPr="00814B44" w:rsidRDefault="00264EF4" w:rsidP="003357FA">
            <w:pPr>
              <w:ind w:left="201"/>
              <w:jc w:val="center"/>
              <w:rPr>
                <w:color w:val="000000" w:themeColor="text1"/>
                <w:sz w:val="20"/>
                <w:szCs w:val="20"/>
              </w:rPr>
            </w:pPr>
            <w:r w:rsidRPr="00814B44">
              <w:rPr>
                <w:color w:val="000000" w:themeColor="text1"/>
                <w:sz w:val="20"/>
                <w:szCs w:val="20"/>
              </w:rPr>
              <w:t>C26</w:t>
            </w:r>
          </w:p>
        </w:tc>
        <w:tc>
          <w:tcPr>
            <w:tcW w:w="708" w:type="dxa"/>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w:t>
            </w:r>
          </w:p>
        </w:tc>
        <w:tc>
          <w:tcPr>
            <w:tcW w:w="709"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p>
        </w:tc>
      </w:tr>
      <w:tr w:rsidR="00264EF4" w:rsidRPr="00814B44" w:rsidTr="00264EF4">
        <w:trPr>
          <w:trHeight w:val="372"/>
        </w:trPr>
        <w:tc>
          <w:tcPr>
            <w:tcW w:w="1134" w:type="dxa"/>
          </w:tcPr>
          <w:p w:rsidR="00264EF4" w:rsidRPr="00814B44" w:rsidRDefault="00264EF4" w:rsidP="003357FA">
            <w:pPr>
              <w:ind w:left="201"/>
              <w:jc w:val="center"/>
              <w:rPr>
                <w:color w:val="000000" w:themeColor="text1"/>
                <w:sz w:val="20"/>
                <w:szCs w:val="20"/>
              </w:rPr>
            </w:pPr>
            <w:r w:rsidRPr="00814B44">
              <w:rPr>
                <w:color w:val="000000" w:themeColor="text1"/>
                <w:sz w:val="20"/>
                <w:szCs w:val="20"/>
              </w:rPr>
              <w:t>C27</w:t>
            </w:r>
          </w:p>
        </w:tc>
        <w:tc>
          <w:tcPr>
            <w:tcW w:w="708"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w:t>
            </w:r>
          </w:p>
        </w:tc>
      </w:tr>
      <w:tr w:rsidR="00264EF4" w:rsidRPr="00814B44" w:rsidTr="00264EF4">
        <w:trPr>
          <w:trHeight w:val="372"/>
        </w:trPr>
        <w:tc>
          <w:tcPr>
            <w:tcW w:w="1134" w:type="dxa"/>
          </w:tcPr>
          <w:p w:rsidR="00264EF4" w:rsidRPr="00814B44" w:rsidRDefault="00264EF4" w:rsidP="003357FA">
            <w:pPr>
              <w:ind w:left="201"/>
              <w:jc w:val="center"/>
              <w:rPr>
                <w:color w:val="000000" w:themeColor="text1"/>
                <w:sz w:val="20"/>
                <w:szCs w:val="20"/>
              </w:rPr>
            </w:pPr>
            <w:r w:rsidRPr="00814B44">
              <w:rPr>
                <w:color w:val="000000" w:themeColor="text1"/>
                <w:sz w:val="20"/>
                <w:szCs w:val="20"/>
              </w:rPr>
              <w:t>C28</w:t>
            </w:r>
          </w:p>
        </w:tc>
        <w:tc>
          <w:tcPr>
            <w:tcW w:w="708" w:type="dxa"/>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w:t>
            </w:r>
          </w:p>
        </w:tc>
        <w:tc>
          <w:tcPr>
            <w:tcW w:w="709"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p>
        </w:tc>
      </w:tr>
      <w:tr w:rsidR="00264EF4" w:rsidRPr="00814B44" w:rsidTr="00264EF4">
        <w:trPr>
          <w:trHeight w:val="372"/>
        </w:trPr>
        <w:tc>
          <w:tcPr>
            <w:tcW w:w="1134" w:type="dxa"/>
          </w:tcPr>
          <w:p w:rsidR="00264EF4" w:rsidRPr="00814B44" w:rsidRDefault="00264EF4" w:rsidP="003357FA">
            <w:pPr>
              <w:ind w:left="201"/>
              <w:jc w:val="center"/>
              <w:rPr>
                <w:color w:val="000000" w:themeColor="text1"/>
                <w:sz w:val="20"/>
                <w:szCs w:val="20"/>
              </w:rPr>
            </w:pPr>
            <w:r w:rsidRPr="00814B44">
              <w:rPr>
                <w:color w:val="000000" w:themeColor="text1"/>
                <w:sz w:val="20"/>
                <w:szCs w:val="20"/>
              </w:rPr>
              <w:t>C29</w:t>
            </w:r>
          </w:p>
        </w:tc>
        <w:tc>
          <w:tcPr>
            <w:tcW w:w="708"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w:t>
            </w:r>
          </w:p>
        </w:tc>
      </w:tr>
      <w:tr w:rsidR="00264EF4" w:rsidRPr="00814B44" w:rsidTr="00264EF4">
        <w:trPr>
          <w:trHeight w:val="372"/>
        </w:trPr>
        <w:tc>
          <w:tcPr>
            <w:tcW w:w="1134" w:type="dxa"/>
          </w:tcPr>
          <w:p w:rsidR="00264EF4" w:rsidRPr="00814B44" w:rsidRDefault="00264EF4" w:rsidP="003357FA">
            <w:pPr>
              <w:ind w:left="201"/>
              <w:jc w:val="center"/>
              <w:rPr>
                <w:color w:val="000000" w:themeColor="text1"/>
                <w:sz w:val="20"/>
                <w:szCs w:val="20"/>
              </w:rPr>
            </w:pPr>
            <w:r w:rsidRPr="00814B44">
              <w:rPr>
                <w:color w:val="000000" w:themeColor="text1"/>
                <w:sz w:val="20"/>
                <w:szCs w:val="20"/>
              </w:rPr>
              <w:t>C30</w:t>
            </w:r>
          </w:p>
        </w:tc>
        <w:tc>
          <w:tcPr>
            <w:tcW w:w="708" w:type="dxa"/>
            <w:vAlign w:val="center"/>
          </w:tcPr>
          <w:p w:rsidR="00264EF4" w:rsidRPr="00814B44" w:rsidRDefault="00264EF4" w:rsidP="003357FA">
            <w:pPr>
              <w:jc w:val="center"/>
              <w:rPr>
                <w:color w:val="000000" w:themeColor="text1"/>
                <w:sz w:val="20"/>
                <w:szCs w:val="20"/>
              </w:rPr>
            </w:pPr>
          </w:p>
        </w:tc>
        <w:tc>
          <w:tcPr>
            <w:tcW w:w="709" w:type="dxa"/>
            <w:vAlign w:val="center"/>
          </w:tcPr>
          <w:p w:rsidR="00264EF4" w:rsidRPr="00814B44" w:rsidRDefault="00264EF4" w:rsidP="003357FA">
            <w:pPr>
              <w:jc w:val="center"/>
              <w:rPr>
                <w:color w:val="000000" w:themeColor="text1"/>
                <w:sz w:val="20"/>
                <w:szCs w:val="20"/>
              </w:rPr>
            </w:pPr>
            <w:r w:rsidRPr="00814B44">
              <w:rPr>
                <w:color w:val="000000" w:themeColor="text1"/>
                <w:sz w:val="20"/>
                <w:szCs w:val="20"/>
              </w:rPr>
              <w:t>√</w:t>
            </w:r>
          </w:p>
        </w:tc>
        <w:tc>
          <w:tcPr>
            <w:tcW w:w="709" w:type="dxa"/>
            <w:vAlign w:val="center"/>
          </w:tcPr>
          <w:p w:rsidR="00264EF4" w:rsidRPr="00814B44" w:rsidRDefault="00264EF4" w:rsidP="003357FA">
            <w:pPr>
              <w:jc w:val="center"/>
              <w:rPr>
                <w:color w:val="000000" w:themeColor="text1"/>
                <w:sz w:val="20"/>
                <w:szCs w:val="20"/>
              </w:rPr>
            </w:pPr>
          </w:p>
        </w:tc>
      </w:tr>
    </w:tbl>
    <w:p w:rsidR="00264EF4" w:rsidRDefault="00264EF4" w:rsidP="00D65FDB">
      <w:pPr>
        <w:spacing w:line="276" w:lineRule="auto"/>
        <w:jc w:val="both"/>
        <w:rPr>
          <w:sz w:val="20"/>
          <w:szCs w:val="20"/>
        </w:rPr>
      </w:pPr>
    </w:p>
    <w:p w:rsidR="00264EF4" w:rsidRDefault="000E18B4" w:rsidP="00D65FDB">
      <w:pPr>
        <w:spacing w:line="276" w:lineRule="auto"/>
        <w:jc w:val="both"/>
        <w:rPr>
          <w:sz w:val="20"/>
          <w:szCs w:val="20"/>
        </w:rPr>
      </w:pPr>
      <w:r>
        <w:rPr>
          <w:sz w:val="20"/>
          <w:szCs w:val="20"/>
        </w:rPr>
        <w:t xml:space="preserve">6.5 </w:t>
      </w:r>
      <w:r w:rsidRPr="000E18B4">
        <w:rPr>
          <w:sz w:val="20"/>
          <w:szCs w:val="20"/>
        </w:rPr>
        <w:t>Basis Aturan</w:t>
      </w:r>
    </w:p>
    <w:p w:rsidR="00264EF4" w:rsidRDefault="000E18B4" w:rsidP="000E18B4">
      <w:pPr>
        <w:spacing w:line="276" w:lineRule="auto"/>
        <w:ind w:firstLine="426"/>
        <w:jc w:val="both"/>
        <w:rPr>
          <w:sz w:val="20"/>
          <w:szCs w:val="20"/>
        </w:rPr>
      </w:pPr>
      <w:r w:rsidRPr="000E18B4">
        <w:rPr>
          <w:sz w:val="20"/>
          <w:szCs w:val="20"/>
        </w:rPr>
        <w:t>Berikut adalah basis aturan sistem pakar:</w:t>
      </w:r>
    </w:p>
    <w:p w:rsidR="00264EF4" w:rsidRDefault="00ED1C05" w:rsidP="00ED1C05">
      <w:pPr>
        <w:spacing w:line="276" w:lineRule="auto"/>
        <w:jc w:val="center"/>
        <w:rPr>
          <w:sz w:val="20"/>
          <w:szCs w:val="20"/>
        </w:rPr>
      </w:pPr>
      <w:r w:rsidRPr="00ED1C05">
        <w:rPr>
          <w:sz w:val="20"/>
          <w:szCs w:val="20"/>
        </w:rPr>
        <w:t xml:space="preserve">Tabel </w:t>
      </w:r>
      <w:r>
        <w:rPr>
          <w:sz w:val="20"/>
          <w:szCs w:val="20"/>
        </w:rPr>
        <w:t>6.5</w:t>
      </w:r>
      <w:r w:rsidRPr="00ED1C05">
        <w:rPr>
          <w:sz w:val="20"/>
          <w:szCs w:val="20"/>
        </w:rPr>
        <w:t xml:space="preserve"> Basis Aturan</w:t>
      </w:r>
    </w:p>
    <w:tbl>
      <w:tblPr>
        <w:tblW w:w="49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395"/>
      </w:tblGrid>
      <w:tr w:rsidR="00ED1C05" w:rsidRPr="00814B44" w:rsidTr="00ED1C05">
        <w:tc>
          <w:tcPr>
            <w:tcW w:w="567" w:type="dxa"/>
          </w:tcPr>
          <w:p w:rsidR="00ED1C05" w:rsidRPr="00814B44" w:rsidRDefault="00ED1C05" w:rsidP="003357FA">
            <w:pPr>
              <w:pStyle w:val="ListParagraph"/>
              <w:ind w:left="0"/>
              <w:jc w:val="center"/>
              <w:rPr>
                <w:b/>
                <w:sz w:val="20"/>
                <w:szCs w:val="20"/>
              </w:rPr>
            </w:pPr>
            <w:r w:rsidRPr="00814B44">
              <w:rPr>
                <w:b/>
                <w:sz w:val="20"/>
                <w:szCs w:val="20"/>
              </w:rPr>
              <w:t>No.</w:t>
            </w:r>
          </w:p>
        </w:tc>
        <w:tc>
          <w:tcPr>
            <w:tcW w:w="4395" w:type="dxa"/>
          </w:tcPr>
          <w:p w:rsidR="00ED1C05" w:rsidRPr="00814B44" w:rsidRDefault="00ED1C05" w:rsidP="003357FA">
            <w:pPr>
              <w:pStyle w:val="ListParagraph"/>
              <w:ind w:left="0"/>
              <w:jc w:val="center"/>
              <w:rPr>
                <w:b/>
                <w:sz w:val="20"/>
                <w:szCs w:val="20"/>
              </w:rPr>
            </w:pPr>
            <w:r w:rsidRPr="00814B44">
              <w:rPr>
                <w:b/>
                <w:sz w:val="20"/>
                <w:szCs w:val="20"/>
              </w:rPr>
              <w:t>Aturan</w:t>
            </w:r>
          </w:p>
        </w:tc>
      </w:tr>
      <w:tr w:rsidR="00ED1C05" w:rsidRPr="00814B44" w:rsidTr="00ED1C05">
        <w:tc>
          <w:tcPr>
            <w:tcW w:w="567" w:type="dxa"/>
            <w:vAlign w:val="center"/>
          </w:tcPr>
          <w:p w:rsidR="00ED1C05" w:rsidRPr="00814B44" w:rsidRDefault="00ED1C05" w:rsidP="003357FA">
            <w:pPr>
              <w:pStyle w:val="ListParagraph"/>
              <w:ind w:left="0"/>
              <w:jc w:val="center"/>
              <w:rPr>
                <w:sz w:val="20"/>
                <w:szCs w:val="20"/>
              </w:rPr>
            </w:pPr>
            <w:r w:rsidRPr="00814B44">
              <w:rPr>
                <w:sz w:val="20"/>
                <w:szCs w:val="20"/>
              </w:rPr>
              <w:t>1.</w:t>
            </w:r>
          </w:p>
        </w:tc>
        <w:tc>
          <w:tcPr>
            <w:tcW w:w="4395" w:type="dxa"/>
          </w:tcPr>
          <w:p w:rsidR="00ED1C05" w:rsidRPr="00814B44" w:rsidRDefault="00ED1C05" w:rsidP="003357FA">
            <w:pPr>
              <w:pStyle w:val="ListParagraph"/>
              <w:ind w:left="0"/>
              <w:jc w:val="both"/>
              <w:rPr>
                <w:b/>
                <w:sz w:val="20"/>
                <w:szCs w:val="20"/>
              </w:rPr>
            </w:pPr>
            <w:r w:rsidRPr="00814B44">
              <w:rPr>
                <w:b/>
                <w:i/>
                <w:sz w:val="20"/>
                <w:szCs w:val="20"/>
              </w:rPr>
              <w:t xml:space="preserve">IF </w:t>
            </w:r>
            <w:r w:rsidRPr="00814B44">
              <w:rPr>
                <w:i/>
                <w:sz w:val="20"/>
                <w:szCs w:val="20"/>
              </w:rPr>
              <w:t>C01</w:t>
            </w:r>
            <w:r w:rsidRPr="00814B44">
              <w:rPr>
                <w:b/>
                <w:i/>
                <w:sz w:val="20"/>
                <w:szCs w:val="20"/>
              </w:rPr>
              <w:t xml:space="preserve"> AND </w:t>
            </w:r>
            <w:r w:rsidRPr="00814B44">
              <w:rPr>
                <w:i/>
                <w:sz w:val="20"/>
                <w:szCs w:val="20"/>
              </w:rPr>
              <w:t>C04</w:t>
            </w:r>
            <w:r w:rsidRPr="00814B44">
              <w:rPr>
                <w:b/>
                <w:i/>
                <w:sz w:val="20"/>
                <w:szCs w:val="20"/>
              </w:rPr>
              <w:t xml:space="preserve"> AND </w:t>
            </w:r>
            <w:r w:rsidRPr="00814B44">
              <w:rPr>
                <w:i/>
                <w:sz w:val="20"/>
                <w:szCs w:val="20"/>
              </w:rPr>
              <w:t>C07</w:t>
            </w:r>
            <w:r w:rsidRPr="00814B44">
              <w:rPr>
                <w:b/>
                <w:i/>
                <w:sz w:val="20"/>
                <w:szCs w:val="20"/>
              </w:rPr>
              <w:t xml:space="preserve"> AND </w:t>
            </w:r>
            <w:r w:rsidRPr="00814B44">
              <w:rPr>
                <w:i/>
                <w:sz w:val="20"/>
                <w:szCs w:val="20"/>
              </w:rPr>
              <w:t>C11</w:t>
            </w:r>
            <w:r w:rsidRPr="00814B44">
              <w:rPr>
                <w:b/>
                <w:i/>
                <w:sz w:val="20"/>
                <w:szCs w:val="20"/>
              </w:rPr>
              <w:t xml:space="preserve"> AND </w:t>
            </w:r>
            <w:r w:rsidRPr="00814B44">
              <w:rPr>
                <w:i/>
                <w:sz w:val="20"/>
                <w:szCs w:val="20"/>
              </w:rPr>
              <w:t>C15</w:t>
            </w:r>
            <w:r w:rsidRPr="00814B44">
              <w:rPr>
                <w:b/>
                <w:i/>
                <w:sz w:val="20"/>
                <w:szCs w:val="20"/>
              </w:rPr>
              <w:t xml:space="preserve"> AND </w:t>
            </w:r>
            <w:r w:rsidRPr="00814B44">
              <w:rPr>
                <w:i/>
                <w:sz w:val="20"/>
                <w:szCs w:val="20"/>
              </w:rPr>
              <w:t>C17</w:t>
            </w:r>
            <w:r w:rsidRPr="00814B44">
              <w:rPr>
                <w:b/>
                <w:i/>
                <w:sz w:val="20"/>
                <w:szCs w:val="20"/>
              </w:rPr>
              <w:t xml:space="preserve">  AND </w:t>
            </w:r>
            <w:r w:rsidRPr="00814B44">
              <w:rPr>
                <w:i/>
                <w:sz w:val="20"/>
                <w:szCs w:val="20"/>
              </w:rPr>
              <w:t>C21</w:t>
            </w:r>
            <w:r w:rsidRPr="00814B44">
              <w:rPr>
                <w:b/>
                <w:i/>
                <w:sz w:val="20"/>
                <w:szCs w:val="20"/>
              </w:rPr>
              <w:t xml:space="preserve"> AND </w:t>
            </w:r>
            <w:r w:rsidRPr="00814B44">
              <w:rPr>
                <w:i/>
                <w:sz w:val="20"/>
                <w:szCs w:val="20"/>
              </w:rPr>
              <w:t>C24</w:t>
            </w:r>
            <w:r w:rsidRPr="00814B44">
              <w:rPr>
                <w:b/>
                <w:i/>
                <w:sz w:val="20"/>
                <w:szCs w:val="20"/>
              </w:rPr>
              <w:t xml:space="preserve"> AND </w:t>
            </w:r>
            <w:r w:rsidRPr="00814B44">
              <w:rPr>
                <w:i/>
                <w:sz w:val="20"/>
                <w:szCs w:val="20"/>
              </w:rPr>
              <w:t>C26</w:t>
            </w:r>
            <w:r w:rsidRPr="00814B44">
              <w:rPr>
                <w:b/>
                <w:i/>
                <w:sz w:val="20"/>
                <w:szCs w:val="20"/>
              </w:rPr>
              <w:t xml:space="preserve"> AND</w:t>
            </w:r>
            <w:r w:rsidRPr="00814B44">
              <w:rPr>
                <w:i/>
                <w:sz w:val="20"/>
                <w:szCs w:val="20"/>
              </w:rPr>
              <w:t>C28</w:t>
            </w:r>
            <w:r w:rsidRPr="00814B44">
              <w:rPr>
                <w:b/>
                <w:i/>
                <w:sz w:val="20"/>
                <w:szCs w:val="20"/>
              </w:rPr>
              <w:t xml:space="preserve"> THEN </w:t>
            </w:r>
            <w:r w:rsidRPr="00814B44">
              <w:rPr>
                <w:i/>
                <w:sz w:val="20"/>
                <w:szCs w:val="20"/>
              </w:rPr>
              <w:t>GO1</w:t>
            </w:r>
          </w:p>
        </w:tc>
      </w:tr>
      <w:tr w:rsidR="00ED1C05" w:rsidRPr="00814B44" w:rsidTr="00ED1C05">
        <w:tc>
          <w:tcPr>
            <w:tcW w:w="567" w:type="dxa"/>
            <w:vAlign w:val="center"/>
          </w:tcPr>
          <w:p w:rsidR="00ED1C05" w:rsidRPr="00814B44" w:rsidRDefault="00ED1C05" w:rsidP="003357FA">
            <w:pPr>
              <w:pStyle w:val="ListParagraph"/>
              <w:ind w:left="0"/>
              <w:jc w:val="center"/>
              <w:rPr>
                <w:sz w:val="20"/>
                <w:szCs w:val="20"/>
              </w:rPr>
            </w:pPr>
            <w:r w:rsidRPr="00814B44">
              <w:rPr>
                <w:sz w:val="20"/>
                <w:szCs w:val="20"/>
              </w:rPr>
              <w:t>2.</w:t>
            </w:r>
          </w:p>
        </w:tc>
        <w:tc>
          <w:tcPr>
            <w:tcW w:w="4395" w:type="dxa"/>
          </w:tcPr>
          <w:p w:rsidR="00ED1C05" w:rsidRPr="00814B44" w:rsidRDefault="00ED1C05" w:rsidP="003357FA">
            <w:pPr>
              <w:pStyle w:val="ListParagraph"/>
              <w:ind w:left="0"/>
              <w:jc w:val="both"/>
              <w:rPr>
                <w:b/>
                <w:sz w:val="20"/>
                <w:szCs w:val="20"/>
              </w:rPr>
            </w:pPr>
            <w:r w:rsidRPr="00814B44">
              <w:rPr>
                <w:b/>
                <w:i/>
                <w:sz w:val="20"/>
                <w:szCs w:val="20"/>
              </w:rPr>
              <w:t xml:space="preserve">IF </w:t>
            </w:r>
            <w:r w:rsidRPr="00814B44">
              <w:rPr>
                <w:i/>
                <w:sz w:val="20"/>
                <w:szCs w:val="20"/>
              </w:rPr>
              <w:t>C02</w:t>
            </w:r>
            <w:r w:rsidRPr="00814B44">
              <w:rPr>
                <w:b/>
                <w:i/>
                <w:sz w:val="20"/>
                <w:szCs w:val="20"/>
              </w:rPr>
              <w:t xml:space="preserve">  AND </w:t>
            </w:r>
            <w:r w:rsidRPr="00814B44">
              <w:rPr>
                <w:i/>
                <w:sz w:val="20"/>
                <w:szCs w:val="20"/>
              </w:rPr>
              <w:t>C05</w:t>
            </w:r>
            <w:r w:rsidRPr="00814B44">
              <w:rPr>
                <w:b/>
                <w:i/>
                <w:sz w:val="20"/>
                <w:szCs w:val="20"/>
              </w:rPr>
              <w:t xml:space="preserve"> AND </w:t>
            </w:r>
            <w:r w:rsidRPr="00814B44">
              <w:rPr>
                <w:i/>
                <w:sz w:val="20"/>
                <w:szCs w:val="20"/>
              </w:rPr>
              <w:t>C08</w:t>
            </w:r>
            <w:r w:rsidRPr="00814B44">
              <w:rPr>
                <w:b/>
                <w:i/>
                <w:sz w:val="20"/>
                <w:szCs w:val="20"/>
              </w:rPr>
              <w:t xml:space="preserve"> AND </w:t>
            </w:r>
            <w:r w:rsidRPr="00814B44">
              <w:rPr>
                <w:i/>
                <w:sz w:val="20"/>
                <w:szCs w:val="20"/>
              </w:rPr>
              <w:t>C10</w:t>
            </w:r>
            <w:r w:rsidRPr="00814B44">
              <w:rPr>
                <w:b/>
                <w:i/>
                <w:sz w:val="20"/>
                <w:szCs w:val="20"/>
              </w:rPr>
              <w:t xml:space="preserve"> AND </w:t>
            </w:r>
            <w:r w:rsidRPr="00814B44">
              <w:rPr>
                <w:i/>
                <w:sz w:val="20"/>
                <w:szCs w:val="20"/>
              </w:rPr>
              <w:t>C14</w:t>
            </w:r>
            <w:r w:rsidRPr="00814B44">
              <w:rPr>
                <w:b/>
                <w:i/>
                <w:sz w:val="20"/>
                <w:szCs w:val="20"/>
              </w:rPr>
              <w:t xml:space="preserve"> AND </w:t>
            </w:r>
            <w:r w:rsidRPr="00814B44">
              <w:rPr>
                <w:i/>
                <w:sz w:val="20"/>
                <w:szCs w:val="20"/>
              </w:rPr>
              <w:t>C18</w:t>
            </w:r>
            <w:r w:rsidRPr="00814B44">
              <w:rPr>
                <w:b/>
                <w:i/>
                <w:sz w:val="20"/>
                <w:szCs w:val="20"/>
              </w:rPr>
              <w:t xml:space="preserve"> AND C20 AND </w:t>
            </w:r>
            <w:r w:rsidRPr="00814B44">
              <w:rPr>
                <w:i/>
                <w:sz w:val="20"/>
                <w:szCs w:val="20"/>
              </w:rPr>
              <w:t>C23</w:t>
            </w:r>
            <w:r w:rsidRPr="00814B44">
              <w:rPr>
                <w:b/>
                <w:i/>
                <w:sz w:val="20"/>
                <w:szCs w:val="20"/>
              </w:rPr>
              <w:t xml:space="preserve"> AND </w:t>
            </w:r>
            <w:r w:rsidRPr="00814B44">
              <w:rPr>
                <w:i/>
                <w:sz w:val="20"/>
                <w:szCs w:val="20"/>
              </w:rPr>
              <w:t>C25</w:t>
            </w:r>
            <w:r w:rsidRPr="00814B44">
              <w:rPr>
                <w:b/>
                <w:i/>
                <w:sz w:val="20"/>
                <w:szCs w:val="20"/>
              </w:rPr>
              <w:t xml:space="preserve"> AND </w:t>
            </w:r>
            <w:r w:rsidRPr="00814B44">
              <w:rPr>
                <w:i/>
                <w:sz w:val="20"/>
                <w:szCs w:val="20"/>
              </w:rPr>
              <w:t>C30</w:t>
            </w:r>
            <w:r w:rsidRPr="00814B44">
              <w:rPr>
                <w:b/>
                <w:i/>
                <w:sz w:val="20"/>
                <w:szCs w:val="20"/>
              </w:rPr>
              <w:t xml:space="preserve"> THEN </w:t>
            </w:r>
            <w:r w:rsidRPr="00814B44">
              <w:rPr>
                <w:i/>
                <w:sz w:val="20"/>
                <w:szCs w:val="20"/>
              </w:rPr>
              <w:t>G02</w:t>
            </w:r>
          </w:p>
        </w:tc>
      </w:tr>
      <w:tr w:rsidR="00ED1C05" w:rsidRPr="00814B44" w:rsidTr="00ED1C05">
        <w:tc>
          <w:tcPr>
            <w:tcW w:w="567" w:type="dxa"/>
            <w:vAlign w:val="center"/>
          </w:tcPr>
          <w:p w:rsidR="00ED1C05" w:rsidRPr="00814B44" w:rsidRDefault="00ED1C05" w:rsidP="003357FA">
            <w:pPr>
              <w:pStyle w:val="ListParagraph"/>
              <w:ind w:left="0"/>
              <w:jc w:val="center"/>
              <w:rPr>
                <w:sz w:val="20"/>
                <w:szCs w:val="20"/>
              </w:rPr>
            </w:pPr>
            <w:r w:rsidRPr="00814B44">
              <w:rPr>
                <w:sz w:val="20"/>
                <w:szCs w:val="20"/>
              </w:rPr>
              <w:t>3.</w:t>
            </w:r>
          </w:p>
        </w:tc>
        <w:tc>
          <w:tcPr>
            <w:tcW w:w="4395" w:type="dxa"/>
          </w:tcPr>
          <w:p w:rsidR="00ED1C05" w:rsidRPr="00814B44" w:rsidRDefault="00ED1C05" w:rsidP="003357FA">
            <w:pPr>
              <w:pStyle w:val="ListParagraph"/>
              <w:ind w:left="0"/>
              <w:jc w:val="both"/>
              <w:rPr>
                <w:b/>
                <w:sz w:val="20"/>
                <w:szCs w:val="20"/>
              </w:rPr>
            </w:pPr>
            <w:r w:rsidRPr="00814B44">
              <w:rPr>
                <w:b/>
                <w:i/>
                <w:sz w:val="20"/>
                <w:szCs w:val="20"/>
              </w:rPr>
              <w:t xml:space="preserve">IF </w:t>
            </w:r>
            <w:r w:rsidRPr="00814B44">
              <w:rPr>
                <w:i/>
                <w:sz w:val="20"/>
                <w:szCs w:val="20"/>
              </w:rPr>
              <w:t>C03</w:t>
            </w:r>
            <w:r w:rsidRPr="00814B44">
              <w:rPr>
                <w:b/>
                <w:i/>
                <w:sz w:val="20"/>
                <w:szCs w:val="20"/>
              </w:rPr>
              <w:t xml:space="preserve">  AND </w:t>
            </w:r>
            <w:r w:rsidRPr="00814B44">
              <w:rPr>
                <w:i/>
                <w:sz w:val="20"/>
                <w:szCs w:val="20"/>
              </w:rPr>
              <w:t>C06</w:t>
            </w:r>
            <w:r w:rsidRPr="00814B44">
              <w:rPr>
                <w:b/>
                <w:i/>
                <w:sz w:val="20"/>
                <w:szCs w:val="20"/>
              </w:rPr>
              <w:t xml:space="preserve"> AND </w:t>
            </w:r>
            <w:r w:rsidRPr="00814B44">
              <w:rPr>
                <w:i/>
                <w:sz w:val="20"/>
                <w:szCs w:val="20"/>
              </w:rPr>
              <w:t>C09</w:t>
            </w:r>
            <w:r w:rsidRPr="00814B44">
              <w:rPr>
                <w:b/>
                <w:i/>
                <w:sz w:val="20"/>
                <w:szCs w:val="20"/>
              </w:rPr>
              <w:t xml:space="preserve"> AND </w:t>
            </w:r>
            <w:r w:rsidRPr="00814B44">
              <w:rPr>
                <w:i/>
                <w:sz w:val="20"/>
                <w:szCs w:val="20"/>
              </w:rPr>
              <w:t>C12</w:t>
            </w:r>
            <w:r w:rsidRPr="00814B44">
              <w:rPr>
                <w:b/>
                <w:i/>
                <w:sz w:val="20"/>
                <w:szCs w:val="20"/>
              </w:rPr>
              <w:t xml:space="preserve"> AND </w:t>
            </w:r>
            <w:r w:rsidRPr="00814B44">
              <w:rPr>
                <w:i/>
                <w:sz w:val="20"/>
                <w:szCs w:val="20"/>
              </w:rPr>
              <w:t>C13</w:t>
            </w:r>
            <w:r w:rsidRPr="00814B44">
              <w:rPr>
                <w:b/>
                <w:i/>
                <w:sz w:val="20"/>
                <w:szCs w:val="20"/>
              </w:rPr>
              <w:t xml:space="preserve"> AND </w:t>
            </w:r>
            <w:r w:rsidRPr="00814B44">
              <w:rPr>
                <w:i/>
                <w:sz w:val="20"/>
                <w:szCs w:val="20"/>
              </w:rPr>
              <w:t>C16</w:t>
            </w:r>
            <w:r w:rsidRPr="00814B44">
              <w:rPr>
                <w:b/>
                <w:i/>
                <w:sz w:val="20"/>
                <w:szCs w:val="20"/>
              </w:rPr>
              <w:t xml:space="preserve"> AND </w:t>
            </w:r>
            <w:r w:rsidRPr="00814B44">
              <w:rPr>
                <w:i/>
                <w:sz w:val="20"/>
                <w:szCs w:val="20"/>
              </w:rPr>
              <w:t>C19</w:t>
            </w:r>
            <w:r w:rsidRPr="00814B44">
              <w:rPr>
                <w:b/>
                <w:i/>
                <w:sz w:val="20"/>
                <w:szCs w:val="20"/>
              </w:rPr>
              <w:t xml:space="preserve"> AND </w:t>
            </w:r>
            <w:r w:rsidRPr="00814B44">
              <w:rPr>
                <w:i/>
                <w:sz w:val="20"/>
                <w:szCs w:val="20"/>
              </w:rPr>
              <w:t>C22</w:t>
            </w:r>
            <w:r w:rsidRPr="00814B44">
              <w:rPr>
                <w:b/>
                <w:i/>
                <w:sz w:val="20"/>
                <w:szCs w:val="20"/>
              </w:rPr>
              <w:t xml:space="preserve"> AND </w:t>
            </w:r>
            <w:r w:rsidRPr="00814B44">
              <w:rPr>
                <w:i/>
                <w:sz w:val="20"/>
                <w:szCs w:val="20"/>
              </w:rPr>
              <w:t>C27</w:t>
            </w:r>
            <w:r w:rsidRPr="00814B44">
              <w:rPr>
                <w:b/>
                <w:i/>
                <w:sz w:val="20"/>
                <w:szCs w:val="20"/>
              </w:rPr>
              <w:t xml:space="preserve"> AND </w:t>
            </w:r>
            <w:r w:rsidRPr="00814B44">
              <w:rPr>
                <w:i/>
                <w:sz w:val="20"/>
                <w:szCs w:val="20"/>
              </w:rPr>
              <w:t>C29</w:t>
            </w:r>
            <w:r w:rsidRPr="00814B44">
              <w:rPr>
                <w:b/>
                <w:i/>
                <w:sz w:val="20"/>
                <w:szCs w:val="20"/>
              </w:rPr>
              <w:t xml:space="preserve"> THEN </w:t>
            </w:r>
            <w:r w:rsidRPr="00814B44">
              <w:rPr>
                <w:i/>
                <w:sz w:val="20"/>
                <w:szCs w:val="20"/>
              </w:rPr>
              <w:t>G03</w:t>
            </w:r>
          </w:p>
        </w:tc>
      </w:tr>
    </w:tbl>
    <w:p w:rsidR="00264EF4" w:rsidRDefault="00264EF4" w:rsidP="00D65FDB">
      <w:pPr>
        <w:spacing w:line="276" w:lineRule="auto"/>
        <w:jc w:val="both"/>
        <w:rPr>
          <w:sz w:val="20"/>
          <w:szCs w:val="20"/>
        </w:rPr>
      </w:pPr>
    </w:p>
    <w:p w:rsidR="00264EF4" w:rsidRDefault="00A92D63" w:rsidP="00D65FDB">
      <w:pPr>
        <w:spacing w:line="276" w:lineRule="auto"/>
        <w:jc w:val="both"/>
        <w:rPr>
          <w:sz w:val="20"/>
          <w:szCs w:val="20"/>
        </w:rPr>
      </w:pPr>
      <w:r>
        <w:rPr>
          <w:sz w:val="20"/>
          <w:szCs w:val="20"/>
        </w:rPr>
        <w:t xml:space="preserve">6.6 </w:t>
      </w:r>
      <w:r w:rsidRPr="00A92D63">
        <w:rPr>
          <w:sz w:val="20"/>
          <w:szCs w:val="20"/>
        </w:rPr>
        <w:t>Diagnosa Kategori Gaya Belajar</w:t>
      </w:r>
    </w:p>
    <w:p w:rsidR="00264EF4" w:rsidRDefault="00A92D63" w:rsidP="00A92D63">
      <w:pPr>
        <w:spacing w:line="276" w:lineRule="auto"/>
        <w:ind w:firstLine="426"/>
        <w:jc w:val="both"/>
        <w:rPr>
          <w:sz w:val="20"/>
          <w:szCs w:val="20"/>
        </w:rPr>
      </w:pPr>
      <w:r w:rsidRPr="00A92D63">
        <w:rPr>
          <w:sz w:val="20"/>
          <w:szCs w:val="20"/>
        </w:rPr>
        <w:t xml:space="preserve">Berikut adalah diagnosa kategori </w:t>
      </w:r>
      <w:proofErr w:type="gramStart"/>
      <w:r w:rsidRPr="00A92D63">
        <w:rPr>
          <w:sz w:val="20"/>
          <w:szCs w:val="20"/>
        </w:rPr>
        <w:t>gaya</w:t>
      </w:r>
      <w:proofErr w:type="gramEnd"/>
      <w:r w:rsidRPr="00A92D63">
        <w:rPr>
          <w:sz w:val="20"/>
          <w:szCs w:val="20"/>
        </w:rPr>
        <w:t xml:space="preserve"> belajar:</w:t>
      </w:r>
    </w:p>
    <w:p w:rsidR="00264EF4" w:rsidRDefault="00A92D63" w:rsidP="00A92D63">
      <w:pPr>
        <w:spacing w:line="276" w:lineRule="auto"/>
        <w:jc w:val="center"/>
        <w:rPr>
          <w:sz w:val="20"/>
          <w:szCs w:val="20"/>
        </w:rPr>
      </w:pPr>
      <w:r w:rsidRPr="00A92D63">
        <w:rPr>
          <w:sz w:val="20"/>
          <w:szCs w:val="20"/>
        </w:rPr>
        <w:t xml:space="preserve">Tabel </w:t>
      </w:r>
      <w:r>
        <w:rPr>
          <w:sz w:val="20"/>
          <w:szCs w:val="20"/>
        </w:rPr>
        <w:t>6.6</w:t>
      </w:r>
      <w:r w:rsidRPr="00A92D63">
        <w:rPr>
          <w:sz w:val="20"/>
          <w:szCs w:val="20"/>
        </w:rPr>
        <w:t xml:space="preserve"> Diagnosa Kategori Gaya Belajar</w:t>
      </w:r>
    </w:p>
    <w:tbl>
      <w:tblPr>
        <w:tblStyle w:val="TableGrid0"/>
        <w:tblW w:w="5105" w:type="dxa"/>
        <w:tblInd w:w="0" w:type="dxa"/>
        <w:tblCellMar>
          <w:left w:w="108" w:type="dxa"/>
          <w:right w:w="114" w:type="dxa"/>
        </w:tblCellMar>
        <w:tblLook w:val="04A0" w:firstRow="1" w:lastRow="0" w:firstColumn="1" w:lastColumn="0" w:noHBand="0" w:noVBand="1"/>
      </w:tblPr>
      <w:tblGrid>
        <w:gridCol w:w="534"/>
        <w:gridCol w:w="3118"/>
        <w:gridCol w:w="1453"/>
      </w:tblGrid>
      <w:tr w:rsidR="00A92D63" w:rsidRPr="00814B44" w:rsidTr="00A92D63">
        <w:trPr>
          <w:trHeight w:val="540"/>
        </w:trPr>
        <w:tc>
          <w:tcPr>
            <w:tcW w:w="534" w:type="dxa"/>
            <w:tcBorders>
              <w:top w:val="single" w:sz="4" w:space="0" w:color="000000"/>
              <w:left w:val="single" w:sz="4" w:space="0" w:color="000000"/>
              <w:bottom w:val="single" w:sz="4" w:space="0" w:color="000000"/>
              <w:right w:val="single" w:sz="4" w:space="0" w:color="000000"/>
            </w:tcBorders>
          </w:tcPr>
          <w:p w:rsidR="00A92D63" w:rsidRPr="00814B44" w:rsidRDefault="00A92D63" w:rsidP="003357FA">
            <w:pPr>
              <w:ind w:left="22"/>
              <w:jc w:val="center"/>
              <w:rPr>
                <w:rFonts w:ascii="Times New Roman" w:hAnsi="Times New Roman" w:cs="Times New Roman"/>
                <w:sz w:val="20"/>
                <w:szCs w:val="20"/>
              </w:rPr>
            </w:pPr>
            <w:r w:rsidRPr="00814B44">
              <w:rPr>
                <w:rFonts w:ascii="Times New Roman" w:eastAsia="Times New Roman" w:hAnsi="Times New Roman" w:cs="Times New Roman"/>
                <w:b/>
                <w:sz w:val="20"/>
                <w:szCs w:val="20"/>
              </w:rPr>
              <w:t>No</w:t>
            </w:r>
          </w:p>
        </w:tc>
        <w:tc>
          <w:tcPr>
            <w:tcW w:w="3118" w:type="dxa"/>
            <w:tcBorders>
              <w:top w:val="single" w:sz="4" w:space="0" w:color="000000"/>
              <w:left w:val="single" w:sz="4" w:space="0" w:color="000000"/>
              <w:bottom w:val="single" w:sz="4" w:space="0" w:color="000000"/>
              <w:right w:val="single" w:sz="4" w:space="0" w:color="000000"/>
            </w:tcBorders>
          </w:tcPr>
          <w:p w:rsidR="00A92D63" w:rsidRPr="00814B44" w:rsidRDefault="00A92D63" w:rsidP="003357FA">
            <w:pPr>
              <w:jc w:val="center"/>
              <w:rPr>
                <w:rFonts w:ascii="Times New Roman" w:hAnsi="Times New Roman" w:cs="Times New Roman"/>
                <w:sz w:val="20"/>
                <w:szCs w:val="20"/>
              </w:rPr>
            </w:pPr>
            <w:r w:rsidRPr="00814B44">
              <w:rPr>
                <w:rFonts w:ascii="Times New Roman" w:eastAsia="Times New Roman" w:hAnsi="Times New Roman" w:cs="Times New Roman"/>
                <w:b/>
                <w:sz w:val="20"/>
                <w:szCs w:val="20"/>
              </w:rPr>
              <w:t>Ciri-ciri Gaya Belajar</w:t>
            </w:r>
          </w:p>
        </w:tc>
        <w:tc>
          <w:tcPr>
            <w:tcW w:w="1453" w:type="dxa"/>
            <w:tcBorders>
              <w:top w:val="single" w:sz="4" w:space="0" w:color="000000"/>
              <w:left w:val="single" w:sz="4" w:space="0" w:color="000000"/>
              <w:bottom w:val="single" w:sz="4" w:space="0" w:color="000000"/>
              <w:right w:val="single" w:sz="4" w:space="0" w:color="000000"/>
            </w:tcBorders>
          </w:tcPr>
          <w:p w:rsidR="00A92D63" w:rsidRPr="00814B44" w:rsidRDefault="00A92D63" w:rsidP="003357FA">
            <w:pPr>
              <w:jc w:val="center"/>
              <w:rPr>
                <w:rFonts w:ascii="Times New Roman" w:hAnsi="Times New Roman" w:cs="Times New Roman"/>
                <w:sz w:val="20"/>
                <w:szCs w:val="20"/>
              </w:rPr>
            </w:pPr>
            <w:r w:rsidRPr="00814B44">
              <w:rPr>
                <w:rFonts w:ascii="Times New Roman" w:eastAsia="Times New Roman" w:hAnsi="Times New Roman" w:cs="Times New Roman"/>
                <w:b/>
                <w:sz w:val="20"/>
                <w:szCs w:val="20"/>
              </w:rPr>
              <w:t>Kategori Gaya Belajar</w:t>
            </w:r>
          </w:p>
        </w:tc>
      </w:tr>
      <w:tr w:rsidR="00A92D63" w:rsidRPr="00814B44" w:rsidTr="00A92D63">
        <w:trPr>
          <w:trHeight w:val="276"/>
        </w:trPr>
        <w:tc>
          <w:tcPr>
            <w:tcW w:w="534" w:type="dxa"/>
            <w:tcBorders>
              <w:top w:val="single" w:sz="4" w:space="0" w:color="000000"/>
              <w:left w:val="single" w:sz="4" w:space="0" w:color="000000"/>
              <w:bottom w:val="single" w:sz="4" w:space="0" w:color="000000"/>
              <w:right w:val="single" w:sz="4" w:space="0" w:color="000000"/>
            </w:tcBorders>
          </w:tcPr>
          <w:p w:rsidR="00A92D63" w:rsidRPr="00814B44" w:rsidRDefault="00A92D63" w:rsidP="003357FA">
            <w:pPr>
              <w:jc w:val="center"/>
              <w:rPr>
                <w:rFonts w:ascii="Times New Roman" w:hAnsi="Times New Roman" w:cs="Times New Roman"/>
                <w:sz w:val="20"/>
                <w:szCs w:val="20"/>
              </w:rPr>
            </w:pPr>
            <w:r w:rsidRPr="00814B44">
              <w:rPr>
                <w:rFonts w:ascii="Times New Roman" w:hAnsi="Times New Roman" w:cs="Times New Roman"/>
                <w:sz w:val="20"/>
                <w:szCs w:val="20"/>
              </w:rPr>
              <w:t>1</w:t>
            </w:r>
          </w:p>
        </w:tc>
        <w:tc>
          <w:tcPr>
            <w:tcW w:w="3118" w:type="dxa"/>
            <w:tcBorders>
              <w:top w:val="single" w:sz="4" w:space="0" w:color="000000"/>
              <w:left w:val="single" w:sz="4" w:space="0" w:color="000000"/>
              <w:bottom w:val="single" w:sz="4" w:space="0" w:color="000000"/>
              <w:right w:val="single" w:sz="4" w:space="0" w:color="000000"/>
            </w:tcBorders>
          </w:tcPr>
          <w:p w:rsidR="00A92D63" w:rsidRPr="00814B44" w:rsidRDefault="00A92D63" w:rsidP="00A92D63">
            <w:pPr>
              <w:jc w:val="both"/>
              <w:rPr>
                <w:sz w:val="20"/>
                <w:szCs w:val="20"/>
              </w:rPr>
            </w:pPr>
            <w:r w:rsidRPr="00814B44">
              <w:rPr>
                <w:rFonts w:ascii="Times New Roman" w:hAnsi="Times New Roman" w:cs="Times New Roman"/>
                <w:sz w:val="20"/>
                <w:szCs w:val="20"/>
              </w:rPr>
              <w:t>Mudah mengingat hal yang dilihat, Sangat menyukai lukisan, Cenderung memperhatikan orang pada wajah dan pakaian yang dikenakan, Senang menghafal sesuatu dengan menulis, Dalam berbicara menjelaskan, cenderung membuat coretan dikertas, Mudah terganggu dengan barang-barang berantakan disekitarnya,</w:t>
            </w:r>
          </w:p>
          <w:p w:rsidR="00A92D63" w:rsidRPr="00814B44" w:rsidRDefault="00A92D63" w:rsidP="00A92D63">
            <w:pPr>
              <w:jc w:val="both"/>
              <w:rPr>
                <w:sz w:val="20"/>
                <w:szCs w:val="20"/>
              </w:rPr>
            </w:pPr>
            <w:r w:rsidRPr="00814B44">
              <w:rPr>
                <w:rFonts w:ascii="Times New Roman" w:hAnsi="Times New Roman" w:cs="Times New Roman"/>
                <w:sz w:val="20"/>
                <w:szCs w:val="20"/>
              </w:rPr>
              <w:t>Sangat tertarik pada warna,</w:t>
            </w:r>
          </w:p>
          <w:p w:rsidR="00A92D63" w:rsidRPr="00814B44" w:rsidRDefault="00A92D63" w:rsidP="00A92D63">
            <w:pPr>
              <w:jc w:val="both"/>
              <w:rPr>
                <w:sz w:val="20"/>
                <w:szCs w:val="20"/>
              </w:rPr>
            </w:pPr>
            <w:r w:rsidRPr="00814B44">
              <w:rPr>
                <w:rFonts w:ascii="Times New Roman" w:hAnsi="Times New Roman" w:cs="Times New Roman"/>
                <w:sz w:val="20"/>
                <w:szCs w:val="20"/>
              </w:rPr>
              <w:lastRenderedPageBreak/>
              <w:t>Menganalisa sesuatu dengan membuat coretan,</w:t>
            </w:r>
          </w:p>
          <w:p w:rsidR="00A92D63" w:rsidRPr="00814B44" w:rsidRDefault="00A92D63" w:rsidP="00A92D63">
            <w:pPr>
              <w:jc w:val="both"/>
              <w:rPr>
                <w:sz w:val="20"/>
                <w:szCs w:val="20"/>
              </w:rPr>
            </w:pPr>
            <w:r w:rsidRPr="00814B44">
              <w:rPr>
                <w:rFonts w:ascii="Times New Roman" w:hAnsi="Times New Roman" w:cs="Times New Roman"/>
                <w:sz w:val="20"/>
                <w:szCs w:val="20"/>
              </w:rPr>
              <w:t>Sulit bisa berlama belajar jika bahan pelajaran penuh tulisan atau tidak rapi,</w:t>
            </w:r>
          </w:p>
          <w:p w:rsidR="00A92D63" w:rsidRPr="00814B44" w:rsidRDefault="00A92D63" w:rsidP="00A92D63">
            <w:pPr>
              <w:jc w:val="both"/>
              <w:rPr>
                <w:sz w:val="20"/>
                <w:szCs w:val="20"/>
              </w:rPr>
            </w:pPr>
            <w:r w:rsidRPr="00814B44">
              <w:rPr>
                <w:rFonts w:ascii="Times New Roman" w:hAnsi="Times New Roman" w:cs="Times New Roman"/>
                <w:sz w:val="20"/>
                <w:szCs w:val="20"/>
              </w:rPr>
              <w:t>Suka diajari oleh guru dengan cara mengambarkan suatu object di papan tulis</w:t>
            </w:r>
          </w:p>
          <w:p w:rsidR="00A92D63" w:rsidRPr="00814B44" w:rsidRDefault="00A92D63" w:rsidP="00A92D63">
            <w:pPr>
              <w:jc w:val="both"/>
              <w:rPr>
                <w:rFonts w:ascii="Times New Roman" w:hAnsi="Times New Roman" w:cs="Times New Roman"/>
                <w:sz w:val="20"/>
                <w:szCs w:val="20"/>
              </w:rPr>
            </w:pPr>
          </w:p>
        </w:tc>
        <w:tc>
          <w:tcPr>
            <w:tcW w:w="1453" w:type="dxa"/>
            <w:tcBorders>
              <w:top w:val="single" w:sz="4" w:space="0" w:color="000000"/>
              <w:left w:val="single" w:sz="4" w:space="0" w:color="000000"/>
              <w:bottom w:val="single" w:sz="4" w:space="0" w:color="000000"/>
              <w:right w:val="single" w:sz="4" w:space="0" w:color="000000"/>
            </w:tcBorders>
          </w:tcPr>
          <w:p w:rsidR="00A92D63" w:rsidRPr="00814B44" w:rsidRDefault="00A92D63" w:rsidP="003357FA">
            <w:pPr>
              <w:jc w:val="center"/>
              <w:rPr>
                <w:rFonts w:ascii="Times New Roman" w:hAnsi="Times New Roman" w:cs="Times New Roman"/>
                <w:sz w:val="20"/>
                <w:szCs w:val="20"/>
              </w:rPr>
            </w:pPr>
            <w:r w:rsidRPr="00814B44">
              <w:rPr>
                <w:rFonts w:ascii="Times New Roman" w:hAnsi="Times New Roman" w:cs="Times New Roman"/>
                <w:sz w:val="20"/>
                <w:szCs w:val="20"/>
              </w:rPr>
              <w:lastRenderedPageBreak/>
              <w:t>Visual</w:t>
            </w:r>
          </w:p>
        </w:tc>
      </w:tr>
      <w:tr w:rsidR="00A92D63" w:rsidRPr="00814B44" w:rsidTr="00A92D63">
        <w:trPr>
          <w:trHeight w:val="274"/>
        </w:trPr>
        <w:tc>
          <w:tcPr>
            <w:tcW w:w="534" w:type="dxa"/>
            <w:tcBorders>
              <w:top w:val="single" w:sz="4" w:space="0" w:color="000000"/>
              <w:left w:val="single" w:sz="4" w:space="0" w:color="000000"/>
              <w:bottom w:val="single" w:sz="4" w:space="0" w:color="000000"/>
              <w:right w:val="single" w:sz="4" w:space="0" w:color="000000"/>
            </w:tcBorders>
          </w:tcPr>
          <w:p w:rsidR="00A92D63" w:rsidRPr="00814B44" w:rsidRDefault="00A92D63" w:rsidP="003357FA">
            <w:pPr>
              <w:jc w:val="center"/>
              <w:rPr>
                <w:rFonts w:ascii="Times New Roman" w:hAnsi="Times New Roman" w:cs="Times New Roman"/>
                <w:sz w:val="20"/>
                <w:szCs w:val="20"/>
              </w:rPr>
            </w:pPr>
            <w:r w:rsidRPr="00814B44">
              <w:rPr>
                <w:rFonts w:ascii="Times New Roman" w:hAnsi="Times New Roman" w:cs="Times New Roman"/>
                <w:sz w:val="20"/>
                <w:szCs w:val="20"/>
              </w:rPr>
              <w:lastRenderedPageBreak/>
              <w:t>2</w:t>
            </w:r>
          </w:p>
        </w:tc>
        <w:tc>
          <w:tcPr>
            <w:tcW w:w="3118" w:type="dxa"/>
            <w:tcBorders>
              <w:top w:val="single" w:sz="4" w:space="0" w:color="000000"/>
              <w:left w:val="single" w:sz="4" w:space="0" w:color="000000"/>
              <w:bottom w:val="single" w:sz="4" w:space="0" w:color="000000"/>
              <w:right w:val="single" w:sz="4" w:space="0" w:color="000000"/>
            </w:tcBorders>
          </w:tcPr>
          <w:p w:rsidR="00A92D63" w:rsidRPr="00814B44" w:rsidRDefault="00A92D63" w:rsidP="00A92D63">
            <w:pPr>
              <w:jc w:val="both"/>
              <w:rPr>
                <w:sz w:val="20"/>
                <w:szCs w:val="20"/>
              </w:rPr>
            </w:pPr>
            <w:r w:rsidRPr="00814B44">
              <w:rPr>
                <w:rFonts w:ascii="Times New Roman" w:hAnsi="Times New Roman" w:cs="Times New Roman"/>
                <w:sz w:val="20"/>
                <w:szCs w:val="20"/>
              </w:rPr>
              <w:t>Mudah mengingat hal yang dilakukan, Sangat menyukai tarian,</w:t>
            </w:r>
          </w:p>
          <w:p w:rsidR="00A92D63" w:rsidRPr="00814B44" w:rsidRDefault="00A92D63" w:rsidP="00A92D63">
            <w:pPr>
              <w:jc w:val="both"/>
              <w:rPr>
                <w:sz w:val="20"/>
                <w:szCs w:val="20"/>
              </w:rPr>
            </w:pPr>
            <w:r w:rsidRPr="00814B44">
              <w:rPr>
                <w:rFonts w:ascii="Times New Roman" w:hAnsi="Times New Roman" w:cs="Times New Roman"/>
                <w:sz w:val="20"/>
                <w:szCs w:val="20"/>
              </w:rPr>
              <w:t>Cenderung memperhatikan orang pada prilaku dan gerak geriknya,</w:t>
            </w:r>
          </w:p>
          <w:p w:rsidR="00A92D63" w:rsidRPr="00814B44" w:rsidRDefault="00A92D63" w:rsidP="00A92D63">
            <w:pPr>
              <w:jc w:val="both"/>
              <w:rPr>
                <w:sz w:val="20"/>
                <w:szCs w:val="20"/>
              </w:rPr>
            </w:pPr>
            <w:r w:rsidRPr="00814B44">
              <w:rPr>
                <w:rFonts w:ascii="Times New Roman" w:hAnsi="Times New Roman" w:cs="Times New Roman"/>
                <w:sz w:val="20"/>
                <w:szCs w:val="20"/>
              </w:rPr>
              <w:t>Senang menghafal sesuatu sambil berjalan,</w:t>
            </w:r>
            <w:r w:rsidRPr="00814B44">
              <w:rPr>
                <w:sz w:val="20"/>
                <w:szCs w:val="20"/>
              </w:rPr>
              <w:t xml:space="preserve"> </w:t>
            </w:r>
            <w:r w:rsidRPr="00814B44">
              <w:rPr>
                <w:rFonts w:ascii="Times New Roman" w:hAnsi="Times New Roman" w:cs="Times New Roman"/>
                <w:sz w:val="20"/>
                <w:szCs w:val="20"/>
              </w:rPr>
              <w:t>Dalam berbicara menjelaskan cenderung menggerakkan tangan,</w:t>
            </w:r>
            <w:r w:rsidRPr="00814B44">
              <w:rPr>
                <w:sz w:val="20"/>
                <w:szCs w:val="20"/>
              </w:rPr>
              <w:t xml:space="preserve"> </w:t>
            </w:r>
            <w:r w:rsidRPr="00814B44">
              <w:rPr>
                <w:rFonts w:ascii="Times New Roman" w:hAnsi="Times New Roman" w:cs="Times New Roman"/>
                <w:sz w:val="20"/>
                <w:szCs w:val="20"/>
              </w:rPr>
              <w:t>Mudah terganggu dengan benda yang bergerak,</w:t>
            </w:r>
            <w:r w:rsidRPr="00814B44">
              <w:rPr>
                <w:sz w:val="20"/>
                <w:szCs w:val="20"/>
              </w:rPr>
              <w:t xml:space="preserve"> </w:t>
            </w:r>
            <w:r w:rsidRPr="00814B44">
              <w:rPr>
                <w:rFonts w:ascii="Times New Roman" w:hAnsi="Times New Roman" w:cs="Times New Roman"/>
                <w:sz w:val="20"/>
                <w:szCs w:val="20"/>
              </w:rPr>
              <w:t>Sangat tertarik pada gerakan tubuh,</w:t>
            </w:r>
            <w:r w:rsidRPr="00814B44">
              <w:rPr>
                <w:sz w:val="20"/>
                <w:szCs w:val="20"/>
              </w:rPr>
              <w:t xml:space="preserve"> </w:t>
            </w:r>
            <w:r w:rsidRPr="00814B44">
              <w:rPr>
                <w:rFonts w:ascii="Times New Roman" w:hAnsi="Times New Roman" w:cs="Times New Roman"/>
                <w:sz w:val="20"/>
                <w:szCs w:val="20"/>
              </w:rPr>
              <w:t>Menganalisa sesuatu dengan membayangkan sesuatu di otak, Sulit untuk bisa duduk diam dan tenang</w:t>
            </w:r>
            <w:r w:rsidRPr="00814B44">
              <w:rPr>
                <w:sz w:val="20"/>
                <w:szCs w:val="20"/>
              </w:rPr>
              <w:t xml:space="preserve">, </w:t>
            </w:r>
            <w:r w:rsidRPr="00814B44">
              <w:rPr>
                <w:rFonts w:ascii="Times New Roman" w:hAnsi="Times New Roman" w:cs="Times New Roman"/>
                <w:sz w:val="20"/>
                <w:szCs w:val="20"/>
              </w:rPr>
              <w:t>Suka diajari oleh guru dengan cara mempraktikkan dan menyentuh object yang dibicarakan</w:t>
            </w:r>
          </w:p>
          <w:p w:rsidR="00A92D63" w:rsidRPr="00814B44" w:rsidRDefault="00A92D63" w:rsidP="00A92D63">
            <w:pPr>
              <w:jc w:val="both"/>
              <w:rPr>
                <w:rFonts w:ascii="Times New Roman" w:hAnsi="Times New Roman" w:cs="Times New Roman"/>
                <w:sz w:val="20"/>
                <w:szCs w:val="20"/>
              </w:rPr>
            </w:pPr>
          </w:p>
        </w:tc>
        <w:tc>
          <w:tcPr>
            <w:tcW w:w="1453" w:type="dxa"/>
            <w:tcBorders>
              <w:top w:val="single" w:sz="4" w:space="0" w:color="000000"/>
              <w:left w:val="single" w:sz="4" w:space="0" w:color="000000"/>
              <w:bottom w:val="single" w:sz="4" w:space="0" w:color="000000"/>
              <w:right w:val="single" w:sz="4" w:space="0" w:color="000000"/>
            </w:tcBorders>
          </w:tcPr>
          <w:p w:rsidR="00A92D63" w:rsidRPr="00814B44" w:rsidRDefault="00A92D63" w:rsidP="003357FA">
            <w:pPr>
              <w:ind w:left="26"/>
              <w:jc w:val="center"/>
              <w:rPr>
                <w:rFonts w:ascii="Times New Roman" w:hAnsi="Times New Roman" w:cs="Times New Roman"/>
                <w:sz w:val="20"/>
                <w:szCs w:val="20"/>
              </w:rPr>
            </w:pPr>
            <w:r w:rsidRPr="00814B44">
              <w:rPr>
                <w:rFonts w:ascii="Times New Roman" w:hAnsi="Times New Roman" w:cs="Times New Roman"/>
                <w:sz w:val="20"/>
                <w:szCs w:val="20"/>
              </w:rPr>
              <w:t>Kinestetic</w:t>
            </w:r>
          </w:p>
        </w:tc>
      </w:tr>
      <w:tr w:rsidR="00A92D63" w:rsidRPr="00814B44" w:rsidTr="00A92D63">
        <w:trPr>
          <w:trHeight w:val="274"/>
        </w:trPr>
        <w:tc>
          <w:tcPr>
            <w:tcW w:w="534" w:type="dxa"/>
            <w:tcBorders>
              <w:top w:val="single" w:sz="4" w:space="0" w:color="000000"/>
              <w:left w:val="single" w:sz="4" w:space="0" w:color="000000"/>
              <w:bottom w:val="single" w:sz="4" w:space="0" w:color="000000"/>
              <w:right w:val="single" w:sz="4" w:space="0" w:color="000000"/>
            </w:tcBorders>
          </w:tcPr>
          <w:p w:rsidR="00A92D63" w:rsidRPr="00814B44" w:rsidRDefault="00A92D63" w:rsidP="00A92D63">
            <w:pPr>
              <w:jc w:val="center"/>
              <w:rPr>
                <w:rFonts w:ascii="Times New Roman" w:hAnsi="Times New Roman" w:cs="Times New Roman"/>
                <w:sz w:val="20"/>
                <w:szCs w:val="20"/>
              </w:rPr>
            </w:pPr>
            <w:r w:rsidRPr="00814B44">
              <w:rPr>
                <w:rFonts w:ascii="Times New Roman" w:hAnsi="Times New Roman" w:cs="Times New Roman"/>
                <w:sz w:val="20"/>
                <w:szCs w:val="20"/>
              </w:rPr>
              <w:t>3</w:t>
            </w:r>
          </w:p>
        </w:tc>
        <w:tc>
          <w:tcPr>
            <w:tcW w:w="3118" w:type="dxa"/>
            <w:tcBorders>
              <w:top w:val="single" w:sz="4" w:space="0" w:color="000000"/>
              <w:left w:val="single" w:sz="4" w:space="0" w:color="000000"/>
              <w:bottom w:val="single" w:sz="4" w:space="0" w:color="000000"/>
              <w:right w:val="single" w:sz="4" w:space="0" w:color="000000"/>
            </w:tcBorders>
          </w:tcPr>
          <w:p w:rsidR="00A92D63" w:rsidRPr="00814B44" w:rsidRDefault="00A92D63" w:rsidP="00A92D63">
            <w:pPr>
              <w:jc w:val="both"/>
              <w:rPr>
                <w:sz w:val="20"/>
                <w:szCs w:val="20"/>
              </w:rPr>
            </w:pPr>
            <w:r w:rsidRPr="00814B44">
              <w:rPr>
                <w:rFonts w:ascii="Times New Roman" w:hAnsi="Times New Roman" w:cs="Times New Roman"/>
                <w:sz w:val="20"/>
                <w:szCs w:val="20"/>
              </w:rPr>
              <w:t>Mudah mengingat hal yang didengar,</w:t>
            </w:r>
            <w:r w:rsidRPr="00814B44">
              <w:rPr>
                <w:sz w:val="20"/>
                <w:szCs w:val="20"/>
              </w:rPr>
              <w:t xml:space="preserve"> </w:t>
            </w:r>
            <w:r w:rsidRPr="00814B44">
              <w:rPr>
                <w:rFonts w:ascii="Times New Roman" w:hAnsi="Times New Roman" w:cs="Times New Roman"/>
                <w:sz w:val="20"/>
                <w:szCs w:val="20"/>
              </w:rPr>
              <w:t>Sangat menyukai music,</w:t>
            </w:r>
          </w:p>
          <w:p w:rsidR="00A92D63" w:rsidRPr="00814B44" w:rsidRDefault="00A92D63" w:rsidP="00A92D63">
            <w:pPr>
              <w:jc w:val="both"/>
              <w:rPr>
                <w:sz w:val="20"/>
                <w:szCs w:val="20"/>
              </w:rPr>
            </w:pPr>
            <w:r w:rsidRPr="00814B44">
              <w:rPr>
                <w:rFonts w:ascii="Times New Roman" w:hAnsi="Times New Roman" w:cs="Times New Roman"/>
                <w:sz w:val="20"/>
                <w:szCs w:val="20"/>
              </w:rPr>
              <w:t>Cenderung memperhatikan orang pada pembicaraan,</w:t>
            </w:r>
            <w:r w:rsidRPr="00814B44">
              <w:rPr>
                <w:sz w:val="20"/>
                <w:szCs w:val="20"/>
              </w:rPr>
              <w:t xml:space="preserve"> </w:t>
            </w:r>
            <w:r w:rsidRPr="00814B44">
              <w:rPr>
                <w:rFonts w:ascii="Times New Roman" w:hAnsi="Times New Roman" w:cs="Times New Roman"/>
                <w:sz w:val="20"/>
                <w:szCs w:val="20"/>
              </w:rPr>
              <w:t>Senang menghafal sesuatu dengan mengulangi kata-kata dengan suara keras,</w:t>
            </w:r>
            <w:r w:rsidRPr="00814B44">
              <w:rPr>
                <w:sz w:val="20"/>
                <w:szCs w:val="20"/>
              </w:rPr>
              <w:t xml:space="preserve"> </w:t>
            </w:r>
            <w:r w:rsidRPr="00814B44">
              <w:rPr>
                <w:rFonts w:ascii="Times New Roman" w:hAnsi="Times New Roman" w:cs="Times New Roman"/>
                <w:sz w:val="20"/>
                <w:szCs w:val="20"/>
              </w:rPr>
              <w:t>Dalam berbicara menjelaskan, cenderung menyampaikan secara lisan,</w:t>
            </w:r>
          </w:p>
          <w:p w:rsidR="00A92D63" w:rsidRPr="00814B44" w:rsidRDefault="00A92D63" w:rsidP="00A92D63">
            <w:pPr>
              <w:jc w:val="both"/>
              <w:rPr>
                <w:sz w:val="20"/>
                <w:szCs w:val="20"/>
              </w:rPr>
            </w:pPr>
            <w:r w:rsidRPr="00814B44">
              <w:rPr>
                <w:rFonts w:ascii="Times New Roman" w:hAnsi="Times New Roman" w:cs="Times New Roman"/>
                <w:sz w:val="20"/>
                <w:szCs w:val="20"/>
              </w:rPr>
              <w:t>Mudah terganggu dengan suara yang berisik,</w:t>
            </w:r>
            <w:r w:rsidRPr="00814B44">
              <w:rPr>
                <w:sz w:val="20"/>
                <w:szCs w:val="20"/>
              </w:rPr>
              <w:t xml:space="preserve"> </w:t>
            </w:r>
            <w:r w:rsidRPr="00814B44">
              <w:rPr>
                <w:rFonts w:ascii="Times New Roman" w:hAnsi="Times New Roman" w:cs="Times New Roman"/>
                <w:sz w:val="20"/>
                <w:szCs w:val="20"/>
              </w:rPr>
              <w:t>Sangat tertarik pada suara,</w:t>
            </w:r>
            <w:r w:rsidRPr="00814B44">
              <w:rPr>
                <w:sz w:val="20"/>
                <w:szCs w:val="20"/>
              </w:rPr>
              <w:t xml:space="preserve"> </w:t>
            </w:r>
            <w:r w:rsidRPr="00814B44">
              <w:rPr>
                <w:rFonts w:ascii="Times New Roman" w:hAnsi="Times New Roman" w:cs="Times New Roman"/>
                <w:sz w:val="20"/>
                <w:szCs w:val="20"/>
              </w:rPr>
              <w:t>Menganalisa sesuatu dengan mengucapakn berulang-ulang,</w:t>
            </w:r>
            <w:r w:rsidRPr="00814B44">
              <w:rPr>
                <w:sz w:val="20"/>
                <w:szCs w:val="20"/>
              </w:rPr>
              <w:t xml:space="preserve"> </w:t>
            </w:r>
            <w:r w:rsidRPr="00814B44">
              <w:rPr>
                <w:rFonts w:ascii="Times New Roman" w:hAnsi="Times New Roman" w:cs="Times New Roman"/>
                <w:sz w:val="20"/>
                <w:szCs w:val="20"/>
              </w:rPr>
              <w:t>Sulit kosentrasi ketika ada keributan,</w:t>
            </w:r>
          </w:p>
          <w:p w:rsidR="00A92D63" w:rsidRPr="00814B44" w:rsidRDefault="00A92D63" w:rsidP="00A92D63">
            <w:pPr>
              <w:jc w:val="both"/>
              <w:rPr>
                <w:sz w:val="20"/>
                <w:szCs w:val="20"/>
              </w:rPr>
            </w:pPr>
            <w:r w:rsidRPr="00814B44">
              <w:rPr>
                <w:rFonts w:ascii="Times New Roman" w:hAnsi="Times New Roman" w:cs="Times New Roman"/>
                <w:sz w:val="20"/>
                <w:szCs w:val="20"/>
              </w:rPr>
              <w:t>Suka diajari oleh guru dengan cara menjelaskan dengan suara indah</w:t>
            </w:r>
          </w:p>
          <w:p w:rsidR="00A92D63" w:rsidRPr="00814B44" w:rsidRDefault="00A92D63" w:rsidP="00A92D63">
            <w:pPr>
              <w:jc w:val="both"/>
              <w:rPr>
                <w:rFonts w:ascii="Times New Roman" w:hAnsi="Times New Roman" w:cs="Times New Roman"/>
                <w:sz w:val="20"/>
                <w:szCs w:val="20"/>
              </w:rPr>
            </w:pPr>
          </w:p>
        </w:tc>
        <w:tc>
          <w:tcPr>
            <w:tcW w:w="1453" w:type="dxa"/>
            <w:tcBorders>
              <w:top w:val="single" w:sz="4" w:space="0" w:color="000000"/>
              <w:left w:val="single" w:sz="4" w:space="0" w:color="000000"/>
              <w:bottom w:val="single" w:sz="4" w:space="0" w:color="000000"/>
              <w:right w:val="single" w:sz="4" w:space="0" w:color="000000"/>
            </w:tcBorders>
          </w:tcPr>
          <w:p w:rsidR="00A92D63" w:rsidRPr="00814B44" w:rsidRDefault="00A92D63" w:rsidP="00A92D63">
            <w:pPr>
              <w:jc w:val="center"/>
              <w:rPr>
                <w:rFonts w:ascii="Times New Roman" w:hAnsi="Times New Roman" w:cs="Times New Roman"/>
                <w:sz w:val="20"/>
                <w:szCs w:val="20"/>
              </w:rPr>
            </w:pPr>
            <w:r w:rsidRPr="00814B44">
              <w:rPr>
                <w:rFonts w:ascii="Times New Roman" w:hAnsi="Times New Roman" w:cs="Times New Roman"/>
                <w:sz w:val="20"/>
                <w:szCs w:val="20"/>
              </w:rPr>
              <w:t>Auditory</w:t>
            </w:r>
          </w:p>
        </w:tc>
      </w:tr>
    </w:tbl>
    <w:p w:rsidR="00264EF4" w:rsidRDefault="00264EF4" w:rsidP="00A92D63">
      <w:pPr>
        <w:spacing w:line="276" w:lineRule="auto"/>
        <w:jc w:val="both"/>
        <w:rPr>
          <w:sz w:val="20"/>
          <w:szCs w:val="20"/>
        </w:rPr>
      </w:pPr>
    </w:p>
    <w:p w:rsidR="00264EF4" w:rsidRDefault="00A92D63" w:rsidP="00D65FDB">
      <w:pPr>
        <w:spacing w:line="276" w:lineRule="auto"/>
        <w:jc w:val="both"/>
        <w:rPr>
          <w:sz w:val="20"/>
          <w:szCs w:val="20"/>
        </w:rPr>
      </w:pPr>
      <w:r>
        <w:rPr>
          <w:sz w:val="20"/>
          <w:szCs w:val="20"/>
        </w:rPr>
        <w:t xml:space="preserve">6.7 </w:t>
      </w:r>
      <w:r w:rsidRPr="00A92D63">
        <w:rPr>
          <w:sz w:val="20"/>
          <w:szCs w:val="20"/>
        </w:rPr>
        <w:t>Daftar Pertanyaan</w:t>
      </w:r>
    </w:p>
    <w:p w:rsidR="00264EF4" w:rsidRDefault="00A92D63" w:rsidP="00A92D63">
      <w:pPr>
        <w:spacing w:line="276" w:lineRule="auto"/>
        <w:ind w:firstLine="426"/>
        <w:jc w:val="both"/>
        <w:rPr>
          <w:sz w:val="20"/>
          <w:szCs w:val="20"/>
        </w:rPr>
      </w:pPr>
      <w:r w:rsidRPr="00A92D63">
        <w:rPr>
          <w:sz w:val="20"/>
          <w:szCs w:val="20"/>
        </w:rPr>
        <w:t xml:space="preserve">Berikut adalah lampiran daftar pertanyaan tentang </w:t>
      </w:r>
      <w:proofErr w:type="gramStart"/>
      <w:r w:rsidRPr="00A92D63">
        <w:rPr>
          <w:sz w:val="20"/>
          <w:szCs w:val="20"/>
        </w:rPr>
        <w:t>gaya</w:t>
      </w:r>
      <w:proofErr w:type="gramEnd"/>
      <w:r w:rsidRPr="00A92D63">
        <w:rPr>
          <w:sz w:val="20"/>
          <w:szCs w:val="20"/>
        </w:rPr>
        <w:t xml:space="preserve"> belajar:</w:t>
      </w:r>
    </w:p>
    <w:p w:rsidR="00A92D63" w:rsidRDefault="00A92D63" w:rsidP="00A92D63">
      <w:pPr>
        <w:spacing w:line="276" w:lineRule="auto"/>
        <w:jc w:val="both"/>
        <w:rPr>
          <w:sz w:val="20"/>
          <w:szCs w:val="20"/>
        </w:rPr>
      </w:pPr>
    </w:p>
    <w:p w:rsidR="00B00E1A" w:rsidRDefault="00B00E1A" w:rsidP="00B00E1A">
      <w:pPr>
        <w:spacing w:line="276" w:lineRule="auto"/>
        <w:jc w:val="center"/>
        <w:rPr>
          <w:sz w:val="20"/>
          <w:szCs w:val="20"/>
        </w:rPr>
      </w:pPr>
      <w:r w:rsidRPr="00B00E1A">
        <w:rPr>
          <w:sz w:val="20"/>
          <w:szCs w:val="20"/>
        </w:rPr>
        <w:t>Tabel 6.</w:t>
      </w:r>
      <w:r>
        <w:rPr>
          <w:sz w:val="20"/>
          <w:szCs w:val="20"/>
        </w:rPr>
        <w:t>7</w:t>
      </w:r>
      <w:r w:rsidRPr="00B00E1A">
        <w:rPr>
          <w:sz w:val="20"/>
          <w:szCs w:val="20"/>
        </w:rPr>
        <w:t xml:space="preserve"> </w:t>
      </w:r>
      <w:r>
        <w:rPr>
          <w:sz w:val="20"/>
          <w:szCs w:val="20"/>
        </w:rPr>
        <w:t>Daftar Pertanyaan</w:t>
      </w:r>
    </w:p>
    <w:tbl>
      <w:tblPr>
        <w:tblStyle w:val="TableGrid"/>
        <w:tblW w:w="0" w:type="auto"/>
        <w:tblLook w:val="04A0" w:firstRow="1" w:lastRow="0" w:firstColumn="1" w:lastColumn="0" w:noHBand="0" w:noVBand="1"/>
      </w:tblPr>
      <w:tblGrid>
        <w:gridCol w:w="534"/>
        <w:gridCol w:w="4704"/>
      </w:tblGrid>
      <w:tr w:rsidR="00A92D63" w:rsidRPr="00A92D63" w:rsidTr="00A92D63">
        <w:tc>
          <w:tcPr>
            <w:tcW w:w="534" w:type="dxa"/>
          </w:tcPr>
          <w:p w:rsidR="00A92D63" w:rsidRPr="00A92D63" w:rsidRDefault="00A92D63" w:rsidP="00A92D63">
            <w:pPr>
              <w:spacing w:line="276" w:lineRule="auto"/>
              <w:jc w:val="center"/>
              <w:rPr>
                <w:rFonts w:ascii="Times New Roman" w:hAnsi="Times New Roman"/>
                <w:b/>
                <w:sz w:val="20"/>
                <w:szCs w:val="20"/>
              </w:rPr>
            </w:pPr>
            <w:r w:rsidRPr="00A92D63">
              <w:rPr>
                <w:rFonts w:ascii="Times New Roman" w:hAnsi="Times New Roman"/>
                <w:b/>
                <w:sz w:val="20"/>
                <w:szCs w:val="20"/>
              </w:rPr>
              <w:t>No</w:t>
            </w:r>
          </w:p>
        </w:tc>
        <w:tc>
          <w:tcPr>
            <w:tcW w:w="4704" w:type="dxa"/>
          </w:tcPr>
          <w:p w:rsidR="00A92D63" w:rsidRPr="00A92D63" w:rsidRDefault="00A92D63" w:rsidP="00A92D63">
            <w:pPr>
              <w:spacing w:line="276" w:lineRule="auto"/>
              <w:jc w:val="center"/>
              <w:rPr>
                <w:rFonts w:ascii="Times New Roman" w:hAnsi="Times New Roman"/>
                <w:b/>
                <w:sz w:val="20"/>
                <w:szCs w:val="20"/>
              </w:rPr>
            </w:pPr>
            <w:r w:rsidRPr="00A92D63">
              <w:rPr>
                <w:rFonts w:ascii="Times New Roman" w:hAnsi="Times New Roman"/>
                <w:b/>
                <w:sz w:val="20"/>
                <w:szCs w:val="20"/>
              </w:rPr>
              <w:t>Daftar Pertanyaan</w:t>
            </w:r>
          </w:p>
        </w:tc>
      </w:tr>
      <w:tr w:rsidR="00A92D63" w:rsidRPr="00A92D63" w:rsidTr="00A92D63">
        <w:tc>
          <w:tcPr>
            <w:tcW w:w="534" w:type="dxa"/>
          </w:tcPr>
          <w:p w:rsidR="00A92D63" w:rsidRPr="00A92D63" w:rsidRDefault="00A92D63" w:rsidP="00A92D63">
            <w:pPr>
              <w:spacing w:line="276" w:lineRule="auto"/>
              <w:jc w:val="center"/>
              <w:rPr>
                <w:rFonts w:ascii="Times New Roman" w:hAnsi="Times New Roman"/>
                <w:sz w:val="20"/>
                <w:szCs w:val="20"/>
              </w:rPr>
            </w:pPr>
            <w:r>
              <w:rPr>
                <w:rFonts w:ascii="Times New Roman" w:hAnsi="Times New Roman"/>
                <w:sz w:val="20"/>
                <w:szCs w:val="20"/>
              </w:rPr>
              <w:t>1</w:t>
            </w:r>
          </w:p>
        </w:tc>
        <w:tc>
          <w:tcPr>
            <w:tcW w:w="4704" w:type="dxa"/>
          </w:tcPr>
          <w:p w:rsidR="00A92D63" w:rsidRPr="00A92D63" w:rsidRDefault="00A92D63" w:rsidP="00A92D63">
            <w:pPr>
              <w:spacing w:line="276" w:lineRule="auto"/>
              <w:jc w:val="both"/>
              <w:rPr>
                <w:rFonts w:ascii="Times New Roman" w:hAnsi="Times New Roman"/>
                <w:sz w:val="20"/>
                <w:szCs w:val="20"/>
              </w:rPr>
            </w:pPr>
            <w:r w:rsidRPr="00A92D63">
              <w:rPr>
                <w:rFonts w:ascii="Times New Roman" w:hAnsi="Times New Roman"/>
                <w:sz w:val="20"/>
                <w:szCs w:val="20"/>
              </w:rPr>
              <w:t>Tipe kepribadian mana yang menunjukan diri anda?</w:t>
            </w:r>
          </w:p>
          <w:p w:rsidR="00A92D63" w:rsidRPr="00A92D63" w:rsidRDefault="00A92D63" w:rsidP="00F32B50">
            <w:pPr>
              <w:pStyle w:val="ListParagraph"/>
              <w:numPr>
                <w:ilvl w:val="0"/>
                <w:numId w:val="8"/>
              </w:numPr>
              <w:spacing w:line="276" w:lineRule="auto"/>
              <w:ind w:left="317" w:hanging="284"/>
              <w:jc w:val="both"/>
              <w:rPr>
                <w:rFonts w:ascii="Times New Roman" w:hAnsi="Times New Roman"/>
                <w:sz w:val="20"/>
                <w:szCs w:val="20"/>
              </w:rPr>
            </w:pPr>
            <w:r w:rsidRPr="00A92D63">
              <w:rPr>
                <w:rFonts w:ascii="Times New Roman" w:hAnsi="Times New Roman"/>
                <w:sz w:val="20"/>
                <w:szCs w:val="20"/>
              </w:rPr>
              <w:t>Mudah mengingat hal yang dilihat</w:t>
            </w:r>
          </w:p>
          <w:p w:rsidR="00A92D63" w:rsidRPr="00A92D63" w:rsidRDefault="00A92D63" w:rsidP="00F32B50">
            <w:pPr>
              <w:pStyle w:val="ListParagraph"/>
              <w:numPr>
                <w:ilvl w:val="0"/>
                <w:numId w:val="8"/>
              </w:numPr>
              <w:spacing w:line="276" w:lineRule="auto"/>
              <w:ind w:left="317" w:hanging="284"/>
              <w:jc w:val="both"/>
              <w:rPr>
                <w:rFonts w:ascii="Times New Roman" w:hAnsi="Times New Roman"/>
                <w:sz w:val="20"/>
                <w:szCs w:val="20"/>
              </w:rPr>
            </w:pPr>
            <w:r w:rsidRPr="00A92D63">
              <w:rPr>
                <w:rFonts w:ascii="Times New Roman" w:hAnsi="Times New Roman"/>
                <w:sz w:val="20"/>
                <w:szCs w:val="20"/>
              </w:rPr>
              <w:t>Mudah mengingat hal yang dilakukan</w:t>
            </w:r>
          </w:p>
          <w:p w:rsidR="00A92D63" w:rsidRPr="00A92D63" w:rsidRDefault="00A92D63" w:rsidP="00F32B50">
            <w:pPr>
              <w:pStyle w:val="ListParagraph"/>
              <w:numPr>
                <w:ilvl w:val="0"/>
                <w:numId w:val="8"/>
              </w:numPr>
              <w:spacing w:line="276" w:lineRule="auto"/>
              <w:ind w:left="317" w:hanging="284"/>
              <w:jc w:val="both"/>
              <w:rPr>
                <w:sz w:val="20"/>
                <w:szCs w:val="20"/>
              </w:rPr>
            </w:pPr>
            <w:r w:rsidRPr="00A92D63">
              <w:rPr>
                <w:rFonts w:ascii="Times New Roman" w:hAnsi="Times New Roman"/>
                <w:sz w:val="20"/>
                <w:szCs w:val="20"/>
              </w:rPr>
              <w:t>Mudah mengingat hal yang didengar</w:t>
            </w:r>
          </w:p>
        </w:tc>
      </w:tr>
      <w:tr w:rsidR="00A92D63" w:rsidRPr="00A92D63" w:rsidTr="00A92D63">
        <w:tc>
          <w:tcPr>
            <w:tcW w:w="534" w:type="dxa"/>
          </w:tcPr>
          <w:p w:rsidR="00A92D63" w:rsidRPr="00A92D63" w:rsidRDefault="00A92D63" w:rsidP="00A92D63">
            <w:pPr>
              <w:spacing w:line="276" w:lineRule="auto"/>
              <w:jc w:val="center"/>
              <w:rPr>
                <w:rFonts w:ascii="Times New Roman" w:hAnsi="Times New Roman"/>
                <w:sz w:val="20"/>
                <w:szCs w:val="20"/>
              </w:rPr>
            </w:pPr>
            <w:r>
              <w:rPr>
                <w:rFonts w:ascii="Times New Roman" w:hAnsi="Times New Roman"/>
                <w:sz w:val="20"/>
                <w:szCs w:val="20"/>
              </w:rPr>
              <w:t>2</w:t>
            </w:r>
          </w:p>
        </w:tc>
        <w:tc>
          <w:tcPr>
            <w:tcW w:w="4704" w:type="dxa"/>
          </w:tcPr>
          <w:p w:rsidR="00A92D63" w:rsidRPr="00A92D63" w:rsidRDefault="00A92D63" w:rsidP="00A92D63">
            <w:pPr>
              <w:spacing w:line="276" w:lineRule="auto"/>
              <w:jc w:val="both"/>
              <w:rPr>
                <w:rFonts w:ascii="Times New Roman" w:hAnsi="Times New Roman"/>
                <w:sz w:val="20"/>
                <w:szCs w:val="20"/>
              </w:rPr>
            </w:pPr>
            <w:r w:rsidRPr="00A92D63">
              <w:rPr>
                <w:rFonts w:ascii="Times New Roman" w:hAnsi="Times New Roman"/>
                <w:sz w:val="20"/>
                <w:szCs w:val="20"/>
              </w:rPr>
              <w:t>Apa yang paling anda sukai?</w:t>
            </w:r>
          </w:p>
          <w:p w:rsidR="00A92D63" w:rsidRPr="00A92D63" w:rsidRDefault="00A92D63" w:rsidP="00F32B50">
            <w:pPr>
              <w:pStyle w:val="ListParagraph"/>
              <w:numPr>
                <w:ilvl w:val="0"/>
                <w:numId w:val="7"/>
              </w:numPr>
              <w:spacing w:line="276" w:lineRule="auto"/>
              <w:ind w:left="317" w:hanging="284"/>
              <w:jc w:val="both"/>
              <w:rPr>
                <w:rFonts w:ascii="Times New Roman" w:hAnsi="Times New Roman"/>
                <w:sz w:val="20"/>
                <w:szCs w:val="20"/>
              </w:rPr>
            </w:pPr>
            <w:r w:rsidRPr="00A92D63">
              <w:rPr>
                <w:rFonts w:ascii="Times New Roman" w:hAnsi="Times New Roman"/>
                <w:sz w:val="20"/>
                <w:szCs w:val="20"/>
              </w:rPr>
              <w:lastRenderedPageBreak/>
              <w:t>Sangat menyukai lukisan</w:t>
            </w:r>
          </w:p>
          <w:p w:rsidR="00A92D63" w:rsidRPr="00A92D63" w:rsidRDefault="00A92D63" w:rsidP="00F32B50">
            <w:pPr>
              <w:pStyle w:val="ListParagraph"/>
              <w:numPr>
                <w:ilvl w:val="0"/>
                <w:numId w:val="7"/>
              </w:numPr>
              <w:spacing w:line="276" w:lineRule="auto"/>
              <w:ind w:left="317" w:hanging="284"/>
              <w:jc w:val="both"/>
              <w:rPr>
                <w:rFonts w:ascii="Times New Roman" w:hAnsi="Times New Roman"/>
                <w:sz w:val="20"/>
                <w:szCs w:val="20"/>
              </w:rPr>
            </w:pPr>
            <w:r w:rsidRPr="00A92D63">
              <w:rPr>
                <w:rFonts w:ascii="Times New Roman" w:hAnsi="Times New Roman"/>
                <w:sz w:val="20"/>
                <w:szCs w:val="20"/>
              </w:rPr>
              <w:t>Sangat menyukai tarian</w:t>
            </w:r>
          </w:p>
          <w:p w:rsidR="00A92D63" w:rsidRPr="00A92D63" w:rsidRDefault="00A92D63" w:rsidP="00F32B50">
            <w:pPr>
              <w:pStyle w:val="ListParagraph"/>
              <w:numPr>
                <w:ilvl w:val="0"/>
                <w:numId w:val="7"/>
              </w:numPr>
              <w:spacing w:line="276" w:lineRule="auto"/>
              <w:ind w:left="317" w:hanging="284"/>
              <w:jc w:val="both"/>
              <w:rPr>
                <w:sz w:val="20"/>
                <w:szCs w:val="20"/>
              </w:rPr>
            </w:pPr>
            <w:r w:rsidRPr="00A92D63">
              <w:rPr>
                <w:rFonts w:ascii="Times New Roman" w:hAnsi="Times New Roman"/>
                <w:sz w:val="20"/>
                <w:szCs w:val="20"/>
              </w:rPr>
              <w:t>Sangat menyukai music</w:t>
            </w:r>
          </w:p>
        </w:tc>
      </w:tr>
      <w:tr w:rsidR="00A92D63" w:rsidRPr="00A92D63" w:rsidTr="00A92D63">
        <w:tc>
          <w:tcPr>
            <w:tcW w:w="534" w:type="dxa"/>
          </w:tcPr>
          <w:p w:rsidR="00A92D63" w:rsidRPr="00A92D63" w:rsidRDefault="00A92D63" w:rsidP="00A92D63">
            <w:pPr>
              <w:spacing w:line="276" w:lineRule="auto"/>
              <w:jc w:val="center"/>
              <w:rPr>
                <w:rFonts w:ascii="Times New Roman" w:hAnsi="Times New Roman"/>
                <w:sz w:val="20"/>
                <w:szCs w:val="20"/>
              </w:rPr>
            </w:pPr>
            <w:r>
              <w:rPr>
                <w:rFonts w:ascii="Times New Roman" w:hAnsi="Times New Roman"/>
                <w:sz w:val="20"/>
                <w:szCs w:val="20"/>
              </w:rPr>
              <w:t>3</w:t>
            </w:r>
          </w:p>
        </w:tc>
        <w:tc>
          <w:tcPr>
            <w:tcW w:w="4704" w:type="dxa"/>
          </w:tcPr>
          <w:p w:rsidR="00A92D63" w:rsidRPr="00A92D63" w:rsidRDefault="00A92D63" w:rsidP="00A92D63">
            <w:pPr>
              <w:spacing w:line="276" w:lineRule="auto"/>
              <w:jc w:val="both"/>
              <w:rPr>
                <w:rFonts w:ascii="Times New Roman" w:hAnsi="Times New Roman"/>
                <w:sz w:val="20"/>
                <w:szCs w:val="20"/>
              </w:rPr>
            </w:pPr>
            <w:r w:rsidRPr="00A92D63">
              <w:rPr>
                <w:rFonts w:ascii="Times New Roman" w:hAnsi="Times New Roman"/>
                <w:sz w:val="20"/>
                <w:szCs w:val="20"/>
              </w:rPr>
              <w:t>Tipe kecenderungan seperti apa yang ada didiri anda?</w:t>
            </w:r>
          </w:p>
          <w:p w:rsidR="00A92D63" w:rsidRPr="00A92D63" w:rsidRDefault="00A92D63" w:rsidP="00F32B50">
            <w:pPr>
              <w:pStyle w:val="ListParagraph"/>
              <w:numPr>
                <w:ilvl w:val="0"/>
                <w:numId w:val="6"/>
              </w:numPr>
              <w:spacing w:line="276" w:lineRule="auto"/>
              <w:ind w:left="317" w:hanging="284"/>
              <w:jc w:val="both"/>
              <w:rPr>
                <w:rFonts w:ascii="Times New Roman" w:hAnsi="Times New Roman"/>
                <w:sz w:val="20"/>
                <w:szCs w:val="20"/>
              </w:rPr>
            </w:pPr>
            <w:r w:rsidRPr="00A92D63">
              <w:rPr>
                <w:rFonts w:ascii="Times New Roman" w:hAnsi="Times New Roman"/>
                <w:sz w:val="20"/>
                <w:szCs w:val="20"/>
              </w:rPr>
              <w:t>Cenderung memperhatikan orang pada wajah dan pakaian yang dikenakan</w:t>
            </w:r>
          </w:p>
          <w:p w:rsidR="00A92D63" w:rsidRPr="00A92D63" w:rsidRDefault="00A92D63" w:rsidP="00F32B50">
            <w:pPr>
              <w:pStyle w:val="ListParagraph"/>
              <w:numPr>
                <w:ilvl w:val="0"/>
                <w:numId w:val="6"/>
              </w:numPr>
              <w:spacing w:line="276" w:lineRule="auto"/>
              <w:ind w:left="317" w:hanging="284"/>
              <w:jc w:val="both"/>
              <w:rPr>
                <w:rFonts w:ascii="Times New Roman" w:hAnsi="Times New Roman"/>
                <w:sz w:val="20"/>
                <w:szCs w:val="20"/>
              </w:rPr>
            </w:pPr>
            <w:r w:rsidRPr="00A92D63">
              <w:rPr>
                <w:rFonts w:ascii="Times New Roman" w:hAnsi="Times New Roman"/>
                <w:sz w:val="20"/>
                <w:szCs w:val="20"/>
              </w:rPr>
              <w:t>Cenderung memperhatikan orang pada pembicaraan</w:t>
            </w:r>
          </w:p>
          <w:p w:rsidR="00A92D63" w:rsidRPr="00A92D63" w:rsidRDefault="00A92D63" w:rsidP="00F32B50">
            <w:pPr>
              <w:pStyle w:val="ListParagraph"/>
              <w:numPr>
                <w:ilvl w:val="0"/>
                <w:numId w:val="6"/>
              </w:numPr>
              <w:spacing w:line="276" w:lineRule="auto"/>
              <w:ind w:left="317" w:hanging="284"/>
              <w:jc w:val="both"/>
              <w:rPr>
                <w:sz w:val="20"/>
                <w:szCs w:val="20"/>
              </w:rPr>
            </w:pPr>
            <w:r w:rsidRPr="00A92D63">
              <w:rPr>
                <w:rFonts w:ascii="Times New Roman" w:hAnsi="Times New Roman"/>
                <w:sz w:val="20"/>
                <w:szCs w:val="20"/>
              </w:rPr>
              <w:t>Cenderung memperhatikan orang pada gerak-geriknya</w:t>
            </w:r>
          </w:p>
        </w:tc>
      </w:tr>
      <w:tr w:rsidR="00A92D63" w:rsidRPr="00A92D63" w:rsidTr="00A92D63">
        <w:tc>
          <w:tcPr>
            <w:tcW w:w="534" w:type="dxa"/>
          </w:tcPr>
          <w:p w:rsidR="00A92D63" w:rsidRPr="00A92D63" w:rsidRDefault="00A92D63" w:rsidP="00A92D63">
            <w:pPr>
              <w:spacing w:line="276" w:lineRule="auto"/>
              <w:jc w:val="center"/>
              <w:rPr>
                <w:rFonts w:ascii="Times New Roman" w:hAnsi="Times New Roman"/>
                <w:sz w:val="20"/>
                <w:szCs w:val="20"/>
              </w:rPr>
            </w:pPr>
            <w:r>
              <w:rPr>
                <w:rFonts w:ascii="Times New Roman" w:hAnsi="Times New Roman"/>
                <w:sz w:val="20"/>
                <w:szCs w:val="20"/>
              </w:rPr>
              <w:t>4</w:t>
            </w:r>
          </w:p>
        </w:tc>
        <w:tc>
          <w:tcPr>
            <w:tcW w:w="4704" w:type="dxa"/>
          </w:tcPr>
          <w:p w:rsidR="00A92D63" w:rsidRPr="00A92D63" w:rsidRDefault="00A92D63" w:rsidP="00A92D63">
            <w:pPr>
              <w:spacing w:line="276" w:lineRule="auto"/>
              <w:jc w:val="both"/>
              <w:rPr>
                <w:rFonts w:ascii="Times New Roman" w:hAnsi="Times New Roman"/>
                <w:sz w:val="20"/>
                <w:szCs w:val="20"/>
              </w:rPr>
            </w:pPr>
            <w:r w:rsidRPr="00A92D63">
              <w:rPr>
                <w:rFonts w:ascii="Times New Roman" w:hAnsi="Times New Roman"/>
                <w:sz w:val="20"/>
                <w:szCs w:val="20"/>
              </w:rPr>
              <w:t>Kegiatan mana yang paling anda senangi?</w:t>
            </w:r>
          </w:p>
          <w:p w:rsidR="00A92D63" w:rsidRPr="00D37F36" w:rsidRDefault="00A92D63" w:rsidP="00F32B50">
            <w:pPr>
              <w:pStyle w:val="ListParagraph"/>
              <w:numPr>
                <w:ilvl w:val="0"/>
                <w:numId w:val="9"/>
              </w:numPr>
              <w:spacing w:line="276" w:lineRule="auto"/>
              <w:ind w:left="317" w:hanging="284"/>
              <w:jc w:val="both"/>
              <w:rPr>
                <w:rFonts w:ascii="Times New Roman" w:hAnsi="Times New Roman"/>
                <w:sz w:val="20"/>
                <w:szCs w:val="20"/>
              </w:rPr>
            </w:pPr>
            <w:r w:rsidRPr="00D37F36">
              <w:rPr>
                <w:rFonts w:ascii="Times New Roman" w:hAnsi="Times New Roman"/>
                <w:sz w:val="20"/>
                <w:szCs w:val="20"/>
              </w:rPr>
              <w:t>Senang menghafal s</w:t>
            </w:r>
            <w:r w:rsidR="00D37F36">
              <w:rPr>
                <w:rFonts w:ascii="Times New Roman" w:hAnsi="Times New Roman"/>
                <w:sz w:val="20"/>
                <w:szCs w:val="20"/>
              </w:rPr>
              <w:t>esuatu dengan mengulangi kata-</w:t>
            </w:r>
            <w:r w:rsidRPr="00D37F36">
              <w:rPr>
                <w:rFonts w:ascii="Times New Roman" w:hAnsi="Times New Roman"/>
                <w:sz w:val="20"/>
                <w:szCs w:val="20"/>
              </w:rPr>
              <w:t>kata dengan suara keras.</w:t>
            </w:r>
          </w:p>
          <w:p w:rsidR="00A92D63" w:rsidRPr="00D37F36" w:rsidRDefault="00A92D63" w:rsidP="00F32B50">
            <w:pPr>
              <w:pStyle w:val="ListParagraph"/>
              <w:numPr>
                <w:ilvl w:val="0"/>
                <w:numId w:val="9"/>
              </w:numPr>
              <w:spacing w:line="276" w:lineRule="auto"/>
              <w:ind w:left="317" w:hanging="284"/>
              <w:jc w:val="both"/>
              <w:rPr>
                <w:rFonts w:ascii="Times New Roman" w:hAnsi="Times New Roman"/>
                <w:sz w:val="20"/>
                <w:szCs w:val="20"/>
              </w:rPr>
            </w:pPr>
            <w:r w:rsidRPr="00D37F36">
              <w:rPr>
                <w:rFonts w:ascii="Times New Roman" w:hAnsi="Times New Roman"/>
                <w:sz w:val="20"/>
                <w:szCs w:val="20"/>
              </w:rPr>
              <w:t>Senang menghafal sesuatu dengan menulis.</w:t>
            </w:r>
          </w:p>
          <w:p w:rsidR="00A92D63" w:rsidRPr="00D37F36" w:rsidRDefault="00A92D63" w:rsidP="00F32B50">
            <w:pPr>
              <w:pStyle w:val="ListParagraph"/>
              <w:numPr>
                <w:ilvl w:val="0"/>
                <w:numId w:val="9"/>
              </w:numPr>
              <w:spacing w:line="276" w:lineRule="auto"/>
              <w:ind w:left="317" w:hanging="284"/>
              <w:jc w:val="both"/>
              <w:rPr>
                <w:sz w:val="20"/>
                <w:szCs w:val="20"/>
              </w:rPr>
            </w:pPr>
            <w:r w:rsidRPr="00D37F36">
              <w:rPr>
                <w:rFonts w:ascii="Times New Roman" w:hAnsi="Times New Roman"/>
                <w:sz w:val="20"/>
                <w:szCs w:val="20"/>
              </w:rPr>
              <w:t>Senang menghafal dengan sesuatu yang berjalan</w:t>
            </w:r>
            <w:r w:rsidRPr="00D37F36">
              <w:rPr>
                <w:sz w:val="20"/>
                <w:szCs w:val="20"/>
              </w:rPr>
              <w:t>.</w:t>
            </w:r>
          </w:p>
        </w:tc>
      </w:tr>
      <w:tr w:rsidR="00A92D63" w:rsidRPr="00A92D63" w:rsidTr="00A92D63">
        <w:tc>
          <w:tcPr>
            <w:tcW w:w="534" w:type="dxa"/>
          </w:tcPr>
          <w:p w:rsidR="00A92D63" w:rsidRPr="00A92D63" w:rsidRDefault="00A92D63" w:rsidP="00A92D63">
            <w:pPr>
              <w:spacing w:line="276" w:lineRule="auto"/>
              <w:jc w:val="center"/>
              <w:rPr>
                <w:rFonts w:ascii="Times New Roman" w:hAnsi="Times New Roman"/>
                <w:sz w:val="20"/>
                <w:szCs w:val="20"/>
              </w:rPr>
            </w:pPr>
            <w:r>
              <w:rPr>
                <w:rFonts w:ascii="Times New Roman" w:hAnsi="Times New Roman"/>
                <w:sz w:val="20"/>
                <w:szCs w:val="20"/>
              </w:rPr>
              <w:t>5</w:t>
            </w:r>
          </w:p>
        </w:tc>
        <w:tc>
          <w:tcPr>
            <w:tcW w:w="4704" w:type="dxa"/>
          </w:tcPr>
          <w:p w:rsidR="00D37F36" w:rsidRPr="00D37F36" w:rsidRDefault="00D37F36" w:rsidP="00D37F36">
            <w:pPr>
              <w:spacing w:line="276" w:lineRule="auto"/>
              <w:jc w:val="both"/>
              <w:rPr>
                <w:rFonts w:ascii="Times New Roman" w:hAnsi="Times New Roman"/>
                <w:sz w:val="20"/>
                <w:szCs w:val="20"/>
              </w:rPr>
            </w:pPr>
            <w:r w:rsidRPr="00D37F36">
              <w:rPr>
                <w:rFonts w:ascii="Times New Roman" w:hAnsi="Times New Roman"/>
                <w:sz w:val="20"/>
                <w:szCs w:val="20"/>
              </w:rPr>
              <w:t>Pilihlah yang sesuai dengan diri anda?</w:t>
            </w:r>
          </w:p>
          <w:p w:rsidR="00D37F36" w:rsidRPr="00D37F36" w:rsidRDefault="00D37F36" w:rsidP="00F32B50">
            <w:pPr>
              <w:pStyle w:val="ListParagraph"/>
              <w:numPr>
                <w:ilvl w:val="0"/>
                <w:numId w:val="10"/>
              </w:numPr>
              <w:spacing w:line="276" w:lineRule="auto"/>
              <w:ind w:left="317" w:hanging="284"/>
              <w:jc w:val="both"/>
              <w:rPr>
                <w:rFonts w:ascii="Times New Roman" w:hAnsi="Times New Roman"/>
                <w:sz w:val="20"/>
                <w:szCs w:val="20"/>
              </w:rPr>
            </w:pPr>
            <w:r w:rsidRPr="00D37F36">
              <w:rPr>
                <w:rFonts w:ascii="Times New Roman" w:hAnsi="Times New Roman"/>
                <w:sz w:val="20"/>
                <w:szCs w:val="20"/>
              </w:rPr>
              <w:t>Dalam berbicara menjelaskan, cenderung menggerakan tangan</w:t>
            </w:r>
          </w:p>
          <w:p w:rsidR="00D37F36" w:rsidRPr="00D37F36" w:rsidRDefault="00D37F36" w:rsidP="00F32B50">
            <w:pPr>
              <w:pStyle w:val="ListParagraph"/>
              <w:numPr>
                <w:ilvl w:val="0"/>
                <w:numId w:val="10"/>
              </w:numPr>
              <w:spacing w:line="276" w:lineRule="auto"/>
              <w:ind w:left="317" w:hanging="284"/>
              <w:jc w:val="both"/>
              <w:rPr>
                <w:rFonts w:ascii="Times New Roman" w:hAnsi="Times New Roman"/>
                <w:sz w:val="20"/>
                <w:szCs w:val="20"/>
              </w:rPr>
            </w:pPr>
            <w:r w:rsidRPr="00D37F36">
              <w:rPr>
                <w:rFonts w:ascii="Times New Roman" w:hAnsi="Times New Roman"/>
                <w:sz w:val="20"/>
                <w:szCs w:val="20"/>
              </w:rPr>
              <w:t>Dalam berbicara menjelaskan, cenderung menyampaikan secara lisan</w:t>
            </w:r>
          </w:p>
          <w:p w:rsidR="00A92D63" w:rsidRPr="00D37F36" w:rsidRDefault="00D37F36" w:rsidP="00F32B50">
            <w:pPr>
              <w:pStyle w:val="ListParagraph"/>
              <w:numPr>
                <w:ilvl w:val="0"/>
                <w:numId w:val="10"/>
              </w:numPr>
              <w:spacing w:line="276" w:lineRule="auto"/>
              <w:ind w:left="317" w:hanging="284"/>
              <w:jc w:val="both"/>
              <w:rPr>
                <w:sz w:val="20"/>
                <w:szCs w:val="20"/>
              </w:rPr>
            </w:pPr>
            <w:r w:rsidRPr="00D37F36">
              <w:rPr>
                <w:rFonts w:ascii="Times New Roman" w:hAnsi="Times New Roman"/>
                <w:sz w:val="20"/>
                <w:szCs w:val="20"/>
              </w:rPr>
              <w:t>Dalam berbicara menjelaskan, cenderung membuat coretan kertas</w:t>
            </w:r>
          </w:p>
        </w:tc>
      </w:tr>
      <w:tr w:rsidR="00A92D63" w:rsidRPr="00A92D63" w:rsidTr="00A92D63">
        <w:tc>
          <w:tcPr>
            <w:tcW w:w="534" w:type="dxa"/>
          </w:tcPr>
          <w:p w:rsidR="00A92D63" w:rsidRPr="00A92D63" w:rsidRDefault="00A92D63" w:rsidP="00A92D63">
            <w:pPr>
              <w:spacing w:line="276" w:lineRule="auto"/>
              <w:jc w:val="center"/>
              <w:rPr>
                <w:rFonts w:ascii="Times New Roman" w:hAnsi="Times New Roman"/>
                <w:sz w:val="20"/>
                <w:szCs w:val="20"/>
              </w:rPr>
            </w:pPr>
            <w:r>
              <w:rPr>
                <w:rFonts w:ascii="Times New Roman" w:hAnsi="Times New Roman"/>
                <w:sz w:val="20"/>
                <w:szCs w:val="20"/>
              </w:rPr>
              <w:t>6</w:t>
            </w:r>
          </w:p>
        </w:tc>
        <w:tc>
          <w:tcPr>
            <w:tcW w:w="4704" w:type="dxa"/>
          </w:tcPr>
          <w:p w:rsidR="00B00E1A" w:rsidRPr="00B00E1A" w:rsidRDefault="00B00E1A" w:rsidP="00B00E1A">
            <w:pPr>
              <w:spacing w:line="276" w:lineRule="auto"/>
              <w:jc w:val="both"/>
              <w:rPr>
                <w:rFonts w:ascii="Times New Roman" w:hAnsi="Times New Roman"/>
                <w:sz w:val="20"/>
                <w:szCs w:val="20"/>
              </w:rPr>
            </w:pPr>
            <w:r w:rsidRPr="00B00E1A">
              <w:rPr>
                <w:rFonts w:ascii="Times New Roman" w:hAnsi="Times New Roman"/>
                <w:sz w:val="20"/>
                <w:szCs w:val="20"/>
              </w:rPr>
              <w:t>Apa yang paling membuat anda terganggu saat sedang belajar?</w:t>
            </w:r>
          </w:p>
          <w:p w:rsidR="00B00E1A" w:rsidRPr="00B00E1A" w:rsidRDefault="00B00E1A" w:rsidP="00F32B50">
            <w:pPr>
              <w:pStyle w:val="ListParagraph"/>
              <w:numPr>
                <w:ilvl w:val="0"/>
                <w:numId w:val="11"/>
              </w:numPr>
              <w:spacing w:line="276" w:lineRule="auto"/>
              <w:ind w:left="317" w:hanging="284"/>
              <w:jc w:val="both"/>
              <w:rPr>
                <w:rFonts w:ascii="Times New Roman" w:hAnsi="Times New Roman"/>
                <w:sz w:val="20"/>
                <w:szCs w:val="20"/>
              </w:rPr>
            </w:pPr>
            <w:r w:rsidRPr="00B00E1A">
              <w:rPr>
                <w:rFonts w:ascii="Times New Roman" w:hAnsi="Times New Roman"/>
                <w:sz w:val="20"/>
                <w:szCs w:val="20"/>
              </w:rPr>
              <w:t>Mudah terganggu dengan benda yang bergerak</w:t>
            </w:r>
          </w:p>
          <w:p w:rsidR="00B00E1A" w:rsidRPr="00B00E1A" w:rsidRDefault="00B00E1A" w:rsidP="00F32B50">
            <w:pPr>
              <w:pStyle w:val="ListParagraph"/>
              <w:numPr>
                <w:ilvl w:val="0"/>
                <w:numId w:val="11"/>
              </w:numPr>
              <w:spacing w:line="276" w:lineRule="auto"/>
              <w:ind w:left="317" w:hanging="284"/>
              <w:jc w:val="both"/>
              <w:rPr>
                <w:rFonts w:ascii="Times New Roman" w:hAnsi="Times New Roman"/>
                <w:sz w:val="20"/>
                <w:szCs w:val="20"/>
              </w:rPr>
            </w:pPr>
            <w:r w:rsidRPr="00B00E1A">
              <w:rPr>
                <w:rFonts w:ascii="Times New Roman" w:hAnsi="Times New Roman"/>
                <w:sz w:val="20"/>
                <w:szCs w:val="20"/>
              </w:rPr>
              <w:t>Mudah terganggu dengan barang – barang berantakan disekitarnya</w:t>
            </w:r>
          </w:p>
          <w:p w:rsidR="00A92D63" w:rsidRPr="00B00E1A" w:rsidRDefault="00B00E1A" w:rsidP="00F32B50">
            <w:pPr>
              <w:pStyle w:val="ListParagraph"/>
              <w:numPr>
                <w:ilvl w:val="0"/>
                <w:numId w:val="11"/>
              </w:numPr>
              <w:spacing w:line="276" w:lineRule="auto"/>
              <w:ind w:left="317" w:hanging="284"/>
              <w:jc w:val="both"/>
              <w:rPr>
                <w:sz w:val="20"/>
                <w:szCs w:val="20"/>
              </w:rPr>
            </w:pPr>
            <w:r w:rsidRPr="00B00E1A">
              <w:rPr>
                <w:rFonts w:ascii="Times New Roman" w:hAnsi="Times New Roman"/>
                <w:sz w:val="20"/>
                <w:szCs w:val="20"/>
              </w:rPr>
              <w:t>Mudah terganggu dengan suara yang berisik</w:t>
            </w:r>
          </w:p>
        </w:tc>
      </w:tr>
      <w:tr w:rsidR="00A92D63" w:rsidRPr="00A92D63" w:rsidTr="00A92D63">
        <w:tc>
          <w:tcPr>
            <w:tcW w:w="534" w:type="dxa"/>
          </w:tcPr>
          <w:p w:rsidR="00A92D63" w:rsidRPr="00A92D63" w:rsidRDefault="00A92D63" w:rsidP="00A92D63">
            <w:pPr>
              <w:spacing w:line="276" w:lineRule="auto"/>
              <w:jc w:val="center"/>
              <w:rPr>
                <w:rFonts w:ascii="Times New Roman" w:hAnsi="Times New Roman"/>
                <w:sz w:val="20"/>
                <w:szCs w:val="20"/>
              </w:rPr>
            </w:pPr>
            <w:r>
              <w:rPr>
                <w:rFonts w:ascii="Times New Roman" w:hAnsi="Times New Roman"/>
                <w:sz w:val="20"/>
                <w:szCs w:val="20"/>
              </w:rPr>
              <w:t>7</w:t>
            </w:r>
          </w:p>
        </w:tc>
        <w:tc>
          <w:tcPr>
            <w:tcW w:w="4704" w:type="dxa"/>
          </w:tcPr>
          <w:p w:rsidR="00B00E1A" w:rsidRPr="00B00E1A" w:rsidRDefault="00B00E1A" w:rsidP="00B00E1A">
            <w:pPr>
              <w:spacing w:line="276" w:lineRule="auto"/>
              <w:jc w:val="both"/>
              <w:rPr>
                <w:rFonts w:ascii="Times New Roman" w:hAnsi="Times New Roman"/>
                <w:sz w:val="20"/>
                <w:szCs w:val="20"/>
              </w:rPr>
            </w:pPr>
            <w:r w:rsidRPr="00B00E1A">
              <w:rPr>
                <w:rFonts w:ascii="Times New Roman" w:hAnsi="Times New Roman"/>
                <w:sz w:val="20"/>
                <w:szCs w:val="20"/>
              </w:rPr>
              <w:t>Apa yang membuat anda tertarik saat melihat sesuatu?</w:t>
            </w:r>
          </w:p>
          <w:p w:rsidR="00B00E1A" w:rsidRPr="00B00E1A" w:rsidRDefault="00B00E1A" w:rsidP="00F32B50">
            <w:pPr>
              <w:pStyle w:val="ListParagraph"/>
              <w:numPr>
                <w:ilvl w:val="0"/>
                <w:numId w:val="12"/>
              </w:numPr>
              <w:spacing w:line="276" w:lineRule="auto"/>
              <w:ind w:left="317" w:hanging="284"/>
              <w:jc w:val="both"/>
              <w:rPr>
                <w:rFonts w:ascii="Times New Roman" w:hAnsi="Times New Roman"/>
                <w:sz w:val="20"/>
                <w:szCs w:val="20"/>
              </w:rPr>
            </w:pPr>
            <w:r w:rsidRPr="00B00E1A">
              <w:rPr>
                <w:rFonts w:ascii="Times New Roman" w:hAnsi="Times New Roman"/>
                <w:sz w:val="20"/>
                <w:szCs w:val="20"/>
              </w:rPr>
              <w:t xml:space="preserve">Sangat tertarik pada gerakan tubuh </w:t>
            </w:r>
          </w:p>
          <w:p w:rsidR="00B00E1A" w:rsidRPr="00B00E1A" w:rsidRDefault="00B00E1A" w:rsidP="00F32B50">
            <w:pPr>
              <w:pStyle w:val="ListParagraph"/>
              <w:numPr>
                <w:ilvl w:val="0"/>
                <w:numId w:val="12"/>
              </w:numPr>
              <w:spacing w:line="276" w:lineRule="auto"/>
              <w:ind w:left="317" w:hanging="284"/>
              <w:jc w:val="both"/>
              <w:rPr>
                <w:rFonts w:ascii="Times New Roman" w:hAnsi="Times New Roman"/>
                <w:sz w:val="20"/>
                <w:szCs w:val="20"/>
              </w:rPr>
            </w:pPr>
            <w:r w:rsidRPr="00B00E1A">
              <w:rPr>
                <w:rFonts w:ascii="Times New Roman" w:hAnsi="Times New Roman"/>
                <w:sz w:val="20"/>
                <w:szCs w:val="20"/>
              </w:rPr>
              <w:t>(seperti : tarian dan olahraga)</w:t>
            </w:r>
          </w:p>
          <w:p w:rsidR="00B00E1A" w:rsidRPr="00B00E1A" w:rsidRDefault="00B00E1A" w:rsidP="00F32B50">
            <w:pPr>
              <w:pStyle w:val="ListParagraph"/>
              <w:numPr>
                <w:ilvl w:val="0"/>
                <w:numId w:val="12"/>
              </w:numPr>
              <w:spacing w:line="276" w:lineRule="auto"/>
              <w:ind w:left="317" w:hanging="284"/>
              <w:jc w:val="both"/>
              <w:rPr>
                <w:rFonts w:ascii="Times New Roman" w:hAnsi="Times New Roman"/>
                <w:sz w:val="20"/>
                <w:szCs w:val="20"/>
              </w:rPr>
            </w:pPr>
            <w:r w:rsidRPr="00B00E1A">
              <w:rPr>
                <w:rFonts w:ascii="Times New Roman" w:hAnsi="Times New Roman"/>
                <w:sz w:val="20"/>
                <w:szCs w:val="20"/>
              </w:rPr>
              <w:t>Sangat tertarik pada suara (seperti : music)</w:t>
            </w:r>
          </w:p>
          <w:p w:rsidR="00A92D63" w:rsidRPr="00B00E1A" w:rsidRDefault="00B00E1A" w:rsidP="00F32B50">
            <w:pPr>
              <w:pStyle w:val="ListParagraph"/>
              <w:numPr>
                <w:ilvl w:val="0"/>
                <w:numId w:val="12"/>
              </w:numPr>
              <w:spacing w:line="276" w:lineRule="auto"/>
              <w:ind w:left="317" w:hanging="284"/>
              <w:jc w:val="both"/>
              <w:rPr>
                <w:sz w:val="20"/>
                <w:szCs w:val="20"/>
              </w:rPr>
            </w:pPr>
            <w:r w:rsidRPr="00B00E1A">
              <w:rPr>
                <w:rFonts w:ascii="Times New Roman" w:hAnsi="Times New Roman"/>
                <w:sz w:val="20"/>
                <w:szCs w:val="20"/>
              </w:rPr>
              <w:t>Sangat tertarik pada warna (seperti : gambar atau lukisan)</w:t>
            </w:r>
          </w:p>
        </w:tc>
      </w:tr>
      <w:tr w:rsidR="00A92D63" w:rsidRPr="00A92D63" w:rsidTr="00A92D63">
        <w:tc>
          <w:tcPr>
            <w:tcW w:w="534" w:type="dxa"/>
          </w:tcPr>
          <w:p w:rsidR="00A92D63" w:rsidRPr="00B00E1A" w:rsidRDefault="00A92D63" w:rsidP="00A92D63">
            <w:pPr>
              <w:spacing w:line="276" w:lineRule="auto"/>
              <w:jc w:val="center"/>
              <w:rPr>
                <w:rFonts w:ascii="Times New Roman" w:hAnsi="Times New Roman"/>
                <w:sz w:val="20"/>
                <w:szCs w:val="20"/>
              </w:rPr>
            </w:pPr>
            <w:r w:rsidRPr="00B00E1A">
              <w:rPr>
                <w:rFonts w:ascii="Times New Roman" w:hAnsi="Times New Roman"/>
                <w:sz w:val="20"/>
                <w:szCs w:val="20"/>
              </w:rPr>
              <w:t>8</w:t>
            </w:r>
          </w:p>
        </w:tc>
        <w:tc>
          <w:tcPr>
            <w:tcW w:w="4704" w:type="dxa"/>
          </w:tcPr>
          <w:p w:rsidR="00B00E1A" w:rsidRPr="00B00E1A" w:rsidRDefault="00B00E1A" w:rsidP="00B00E1A">
            <w:pPr>
              <w:spacing w:line="276" w:lineRule="auto"/>
              <w:jc w:val="both"/>
              <w:rPr>
                <w:rFonts w:ascii="Times New Roman" w:hAnsi="Times New Roman"/>
                <w:sz w:val="20"/>
                <w:szCs w:val="20"/>
              </w:rPr>
            </w:pPr>
            <w:r w:rsidRPr="00B00E1A">
              <w:rPr>
                <w:rFonts w:ascii="Times New Roman" w:hAnsi="Times New Roman"/>
                <w:sz w:val="20"/>
                <w:szCs w:val="20"/>
              </w:rPr>
              <w:t>Ketika anda sedang menyelesaikan soal tes, kegiatan mana yang paling menunjukan diri anda?</w:t>
            </w:r>
          </w:p>
          <w:p w:rsidR="00B00E1A" w:rsidRPr="00B00E1A" w:rsidRDefault="00B00E1A" w:rsidP="00F32B50">
            <w:pPr>
              <w:pStyle w:val="ListParagraph"/>
              <w:numPr>
                <w:ilvl w:val="0"/>
                <w:numId w:val="13"/>
              </w:numPr>
              <w:spacing w:line="276" w:lineRule="auto"/>
              <w:ind w:left="317" w:hanging="284"/>
              <w:jc w:val="both"/>
              <w:rPr>
                <w:rFonts w:ascii="Times New Roman" w:hAnsi="Times New Roman"/>
                <w:sz w:val="20"/>
                <w:szCs w:val="20"/>
              </w:rPr>
            </w:pPr>
            <w:r w:rsidRPr="00B00E1A">
              <w:rPr>
                <w:rFonts w:ascii="Times New Roman" w:hAnsi="Times New Roman"/>
                <w:sz w:val="20"/>
                <w:szCs w:val="20"/>
              </w:rPr>
              <w:t>Menyelesaikan soal tes dengan membayangkan sesuatu di otak</w:t>
            </w:r>
          </w:p>
          <w:p w:rsidR="00B00E1A" w:rsidRPr="00B00E1A" w:rsidRDefault="00B00E1A" w:rsidP="00F32B50">
            <w:pPr>
              <w:pStyle w:val="ListParagraph"/>
              <w:numPr>
                <w:ilvl w:val="0"/>
                <w:numId w:val="13"/>
              </w:numPr>
              <w:spacing w:line="276" w:lineRule="auto"/>
              <w:ind w:left="317" w:hanging="284"/>
              <w:jc w:val="both"/>
              <w:rPr>
                <w:rFonts w:ascii="Times New Roman" w:hAnsi="Times New Roman"/>
                <w:sz w:val="20"/>
                <w:szCs w:val="20"/>
              </w:rPr>
            </w:pPr>
            <w:r w:rsidRPr="00B00E1A">
              <w:rPr>
                <w:rFonts w:ascii="Times New Roman" w:hAnsi="Times New Roman"/>
                <w:sz w:val="20"/>
                <w:szCs w:val="20"/>
              </w:rPr>
              <w:t>Menyelesaikan soal tes dengan mengucapkan soal berulang – ulang</w:t>
            </w:r>
          </w:p>
          <w:p w:rsidR="00A92D63" w:rsidRPr="00B00E1A" w:rsidRDefault="00B00E1A" w:rsidP="00F32B50">
            <w:pPr>
              <w:pStyle w:val="ListParagraph"/>
              <w:numPr>
                <w:ilvl w:val="0"/>
                <w:numId w:val="13"/>
              </w:numPr>
              <w:spacing w:line="276" w:lineRule="auto"/>
              <w:ind w:left="317" w:hanging="284"/>
              <w:jc w:val="both"/>
              <w:rPr>
                <w:rFonts w:ascii="Times New Roman" w:hAnsi="Times New Roman"/>
                <w:sz w:val="20"/>
                <w:szCs w:val="20"/>
              </w:rPr>
            </w:pPr>
            <w:r w:rsidRPr="00B00E1A">
              <w:rPr>
                <w:rFonts w:ascii="Times New Roman" w:hAnsi="Times New Roman"/>
                <w:sz w:val="20"/>
                <w:szCs w:val="20"/>
              </w:rPr>
              <w:t>Menyelesaika soal tes dengan membuat coretan</w:t>
            </w:r>
          </w:p>
        </w:tc>
      </w:tr>
      <w:tr w:rsidR="00A92D63" w:rsidRPr="00A92D63" w:rsidTr="00A92D63">
        <w:tc>
          <w:tcPr>
            <w:tcW w:w="534" w:type="dxa"/>
          </w:tcPr>
          <w:p w:rsidR="00A92D63" w:rsidRPr="00B00E1A" w:rsidRDefault="00A92D63" w:rsidP="00A92D63">
            <w:pPr>
              <w:spacing w:line="276" w:lineRule="auto"/>
              <w:jc w:val="center"/>
              <w:rPr>
                <w:rFonts w:ascii="Times New Roman" w:hAnsi="Times New Roman"/>
                <w:sz w:val="20"/>
                <w:szCs w:val="20"/>
              </w:rPr>
            </w:pPr>
            <w:r w:rsidRPr="00B00E1A">
              <w:rPr>
                <w:rFonts w:ascii="Times New Roman" w:hAnsi="Times New Roman"/>
                <w:sz w:val="20"/>
                <w:szCs w:val="20"/>
              </w:rPr>
              <w:t>9</w:t>
            </w:r>
          </w:p>
        </w:tc>
        <w:tc>
          <w:tcPr>
            <w:tcW w:w="4704" w:type="dxa"/>
          </w:tcPr>
          <w:p w:rsidR="00B00E1A" w:rsidRPr="00B00E1A" w:rsidRDefault="00B00E1A" w:rsidP="00B00E1A">
            <w:pPr>
              <w:spacing w:line="276" w:lineRule="auto"/>
              <w:jc w:val="both"/>
              <w:rPr>
                <w:rFonts w:ascii="Times New Roman" w:hAnsi="Times New Roman"/>
                <w:sz w:val="20"/>
                <w:szCs w:val="20"/>
              </w:rPr>
            </w:pPr>
            <w:r w:rsidRPr="00B00E1A">
              <w:rPr>
                <w:rFonts w:ascii="Times New Roman" w:hAnsi="Times New Roman"/>
                <w:sz w:val="20"/>
                <w:szCs w:val="20"/>
              </w:rPr>
              <w:t>Apa yang membuat anda sulit berkonsentrasi saat sedang menyelesaikan soal tes?</w:t>
            </w:r>
          </w:p>
          <w:p w:rsidR="00B00E1A" w:rsidRPr="00B00E1A" w:rsidRDefault="00B00E1A" w:rsidP="00F32B50">
            <w:pPr>
              <w:pStyle w:val="ListParagraph"/>
              <w:numPr>
                <w:ilvl w:val="0"/>
                <w:numId w:val="14"/>
              </w:numPr>
              <w:spacing w:line="276" w:lineRule="auto"/>
              <w:ind w:left="317" w:hanging="284"/>
              <w:jc w:val="both"/>
              <w:rPr>
                <w:rFonts w:ascii="Times New Roman" w:hAnsi="Times New Roman"/>
                <w:sz w:val="20"/>
                <w:szCs w:val="20"/>
              </w:rPr>
            </w:pPr>
            <w:r w:rsidRPr="00B00E1A">
              <w:rPr>
                <w:rFonts w:ascii="Times New Roman" w:hAnsi="Times New Roman"/>
                <w:sz w:val="20"/>
                <w:szCs w:val="20"/>
              </w:rPr>
              <w:t>Sulit konsentrasi ketika sedang menyelesaikan soal tes ada keributan</w:t>
            </w:r>
          </w:p>
          <w:p w:rsidR="00B00E1A" w:rsidRPr="00B00E1A" w:rsidRDefault="00B00E1A" w:rsidP="00F32B50">
            <w:pPr>
              <w:pStyle w:val="ListParagraph"/>
              <w:numPr>
                <w:ilvl w:val="0"/>
                <w:numId w:val="14"/>
              </w:numPr>
              <w:spacing w:line="276" w:lineRule="auto"/>
              <w:ind w:left="317" w:hanging="284"/>
              <w:jc w:val="both"/>
              <w:rPr>
                <w:rFonts w:ascii="Times New Roman" w:hAnsi="Times New Roman"/>
                <w:sz w:val="20"/>
                <w:szCs w:val="20"/>
              </w:rPr>
            </w:pPr>
            <w:r w:rsidRPr="00B00E1A">
              <w:rPr>
                <w:rFonts w:ascii="Times New Roman" w:hAnsi="Times New Roman"/>
                <w:sz w:val="20"/>
                <w:szCs w:val="20"/>
              </w:rPr>
              <w:t>Sulit konsentrasi ketika soal tes penuh tulisan atau tidak rapi</w:t>
            </w:r>
          </w:p>
          <w:p w:rsidR="00A92D63" w:rsidRPr="00B00E1A" w:rsidRDefault="00B00E1A" w:rsidP="00F32B50">
            <w:pPr>
              <w:pStyle w:val="ListParagraph"/>
              <w:numPr>
                <w:ilvl w:val="0"/>
                <w:numId w:val="14"/>
              </w:numPr>
              <w:spacing w:line="276" w:lineRule="auto"/>
              <w:ind w:left="317" w:hanging="284"/>
              <w:jc w:val="both"/>
              <w:rPr>
                <w:sz w:val="20"/>
                <w:szCs w:val="20"/>
              </w:rPr>
            </w:pPr>
            <w:r w:rsidRPr="00B00E1A">
              <w:rPr>
                <w:rFonts w:ascii="Times New Roman" w:hAnsi="Times New Roman"/>
                <w:sz w:val="20"/>
                <w:szCs w:val="20"/>
              </w:rPr>
              <w:t>Sulit konsentrasi ketika menyelesaikan soal tes terlalu lama duduk diam dan tenang</w:t>
            </w:r>
          </w:p>
        </w:tc>
      </w:tr>
      <w:tr w:rsidR="00A92D63" w:rsidRPr="00A92D63" w:rsidTr="00A92D63">
        <w:tc>
          <w:tcPr>
            <w:tcW w:w="534" w:type="dxa"/>
          </w:tcPr>
          <w:p w:rsidR="00A92D63" w:rsidRPr="00B00E1A" w:rsidRDefault="00A92D63" w:rsidP="00A92D63">
            <w:pPr>
              <w:spacing w:line="276" w:lineRule="auto"/>
              <w:jc w:val="center"/>
              <w:rPr>
                <w:rFonts w:ascii="Times New Roman" w:hAnsi="Times New Roman"/>
                <w:sz w:val="20"/>
                <w:szCs w:val="20"/>
              </w:rPr>
            </w:pPr>
            <w:r w:rsidRPr="00B00E1A">
              <w:rPr>
                <w:rFonts w:ascii="Times New Roman" w:hAnsi="Times New Roman"/>
                <w:sz w:val="20"/>
                <w:szCs w:val="20"/>
              </w:rPr>
              <w:lastRenderedPageBreak/>
              <w:t>10</w:t>
            </w:r>
          </w:p>
        </w:tc>
        <w:tc>
          <w:tcPr>
            <w:tcW w:w="4704" w:type="dxa"/>
          </w:tcPr>
          <w:p w:rsidR="00B00E1A" w:rsidRPr="00B00E1A" w:rsidRDefault="00B00E1A" w:rsidP="00B00E1A">
            <w:pPr>
              <w:spacing w:line="276" w:lineRule="auto"/>
              <w:jc w:val="both"/>
              <w:rPr>
                <w:rFonts w:ascii="Times New Roman" w:hAnsi="Times New Roman"/>
                <w:sz w:val="20"/>
                <w:szCs w:val="20"/>
              </w:rPr>
            </w:pPr>
            <w:r w:rsidRPr="00B00E1A">
              <w:rPr>
                <w:rFonts w:ascii="Times New Roman" w:hAnsi="Times New Roman"/>
                <w:sz w:val="20"/>
                <w:szCs w:val="20"/>
              </w:rPr>
              <w:t>Cara mengajar guru seperti apa yang paling anda sukai ketika sedang mengajari anda didepan kelas?</w:t>
            </w:r>
          </w:p>
          <w:p w:rsidR="00B00E1A" w:rsidRPr="00B00E1A" w:rsidRDefault="00B00E1A" w:rsidP="00F32B50">
            <w:pPr>
              <w:pStyle w:val="ListParagraph"/>
              <w:numPr>
                <w:ilvl w:val="0"/>
                <w:numId w:val="15"/>
              </w:numPr>
              <w:spacing w:line="276" w:lineRule="auto"/>
              <w:ind w:left="317" w:hanging="284"/>
              <w:jc w:val="both"/>
              <w:rPr>
                <w:rFonts w:ascii="Times New Roman" w:hAnsi="Times New Roman"/>
                <w:sz w:val="20"/>
                <w:szCs w:val="20"/>
              </w:rPr>
            </w:pPr>
            <w:r w:rsidRPr="00B00E1A">
              <w:rPr>
                <w:rFonts w:ascii="Times New Roman" w:hAnsi="Times New Roman"/>
                <w:sz w:val="20"/>
                <w:szCs w:val="20"/>
              </w:rPr>
              <w:t>Suka diajari oleh guru dengan cara mengambarkan sesuatu di papan tulis</w:t>
            </w:r>
          </w:p>
          <w:p w:rsidR="00B00E1A" w:rsidRPr="00B00E1A" w:rsidRDefault="00B00E1A" w:rsidP="00F32B50">
            <w:pPr>
              <w:pStyle w:val="ListParagraph"/>
              <w:numPr>
                <w:ilvl w:val="0"/>
                <w:numId w:val="15"/>
              </w:numPr>
              <w:spacing w:line="276" w:lineRule="auto"/>
              <w:ind w:left="317" w:hanging="284"/>
              <w:jc w:val="both"/>
              <w:rPr>
                <w:rFonts w:ascii="Times New Roman" w:hAnsi="Times New Roman"/>
                <w:sz w:val="20"/>
                <w:szCs w:val="20"/>
              </w:rPr>
            </w:pPr>
            <w:r w:rsidRPr="00B00E1A">
              <w:rPr>
                <w:rFonts w:ascii="Times New Roman" w:hAnsi="Times New Roman"/>
                <w:sz w:val="20"/>
                <w:szCs w:val="20"/>
              </w:rPr>
              <w:t>Suka diajari oleh guru dengan cara mempraktikan</w:t>
            </w:r>
          </w:p>
          <w:p w:rsidR="00A92D63" w:rsidRPr="00B00E1A" w:rsidRDefault="00B00E1A" w:rsidP="00F32B50">
            <w:pPr>
              <w:pStyle w:val="ListParagraph"/>
              <w:numPr>
                <w:ilvl w:val="0"/>
                <w:numId w:val="15"/>
              </w:numPr>
              <w:spacing w:line="276" w:lineRule="auto"/>
              <w:ind w:left="317" w:hanging="284"/>
              <w:jc w:val="both"/>
              <w:rPr>
                <w:rFonts w:ascii="Times New Roman" w:hAnsi="Times New Roman"/>
                <w:sz w:val="20"/>
                <w:szCs w:val="20"/>
              </w:rPr>
            </w:pPr>
            <w:r w:rsidRPr="00B00E1A">
              <w:rPr>
                <w:rFonts w:ascii="Times New Roman" w:hAnsi="Times New Roman"/>
                <w:sz w:val="20"/>
                <w:szCs w:val="20"/>
              </w:rPr>
              <w:t>Suka diajari oleh guru dengan cara menjelaskan dengan suara yang indah</w:t>
            </w:r>
          </w:p>
        </w:tc>
      </w:tr>
    </w:tbl>
    <w:p w:rsidR="00A92D63" w:rsidRDefault="00A92D63" w:rsidP="00A92D63">
      <w:pPr>
        <w:spacing w:line="276" w:lineRule="auto"/>
        <w:jc w:val="both"/>
        <w:rPr>
          <w:sz w:val="20"/>
          <w:szCs w:val="20"/>
        </w:rPr>
      </w:pPr>
    </w:p>
    <w:p w:rsidR="00C6123A" w:rsidRDefault="00C6123A" w:rsidP="00A92D63">
      <w:pPr>
        <w:spacing w:line="276" w:lineRule="auto"/>
        <w:jc w:val="both"/>
        <w:rPr>
          <w:sz w:val="20"/>
          <w:szCs w:val="20"/>
        </w:rPr>
      </w:pPr>
      <w:r>
        <w:rPr>
          <w:sz w:val="20"/>
          <w:szCs w:val="20"/>
        </w:rPr>
        <w:t xml:space="preserve">6.8 </w:t>
      </w:r>
      <w:r w:rsidRPr="00C6123A">
        <w:rPr>
          <w:sz w:val="20"/>
          <w:szCs w:val="20"/>
        </w:rPr>
        <w:t>Pohon Keputusan</w:t>
      </w:r>
    </w:p>
    <w:p w:rsidR="00264EF4" w:rsidRDefault="00B96E1F" w:rsidP="00C6123A">
      <w:pPr>
        <w:spacing w:line="276" w:lineRule="auto"/>
        <w:ind w:firstLine="426"/>
        <w:jc w:val="both"/>
        <w:rPr>
          <w:sz w:val="20"/>
          <w:szCs w:val="20"/>
        </w:rPr>
      </w:pPr>
      <w:r>
        <w:rPr>
          <w:noProof/>
          <w:color w:val="000000" w:themeColor="text1"/>
        </w:rPr>
        <w:drawing>
          <wp:anchor distT="0" distB="0" distL="114300" distR="114300" simplePos="0" relativeHeight="251732480" behindDoc="1" locked="0" layoutInCell="1" allowOverlap="1" wp14:anchorId="6B3E1363" wp14:editId="477A9F7F">
            <wp:simplePos x="0" y="0"/>
            <wp:positionH relativeFrom="column">
              <wp:posOffset>-60325</wp:posOffset>
            </wp:positionH>
            <wp:positionV relativeFrom="paragraph">
              <wp:posOffset>977570</wp:posOffset>
            </wp:positionV>
            <wp:extent cx="3247390" cy="1365885"/>
            <wp:effectExtent l="0" t="0" r="0" b="571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Untitled.png"/>
                    <pic:cNvPicPr/>
                  </pic:nvPicPr>
                  <pic:blipFill rotWithShape="1">
                    <a:blip r:embed="rId19" cstate="print">
                      <a:extLst>
                        <a:ext uri="{28A0092B-C50C-407E-A947-70E740481C1C}">
                          <a14:useLocalDpi xmlns:a14="http://schemas.microsoft.com/office/drawing/2010/main" val="0"/>
                        </a:ext>
                      </a:extLst>
                    </a:blip>
                    <a:srcRect t="10706"/>
                    <a:stretch/>
                  </pic:blipFill>
                  <pic:spPr bwMode="auto">
                    <a:xfrm>
                      <a:off x="0" y="0"/>
                      <a:ext cx="3247390" cy="1365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123A" w:rsidRPr="00C6123A">
        <w:rPr>
          <w:sz w:val="20"/>
          <w:szCs w:val="20"/>
        </w:rPr>
        <w:t>Suatu proses terhadap basis pengetahuan atau informasi yang di dapat dari pakar, terlebih dahulu diubah kedalam bentuk pohon keputusan, sehingga didalam penyelesaian masalah lebih mudah dilakukan penelusuran untuk mendapatkan hasil kesimpulan akhir yang terbaik. Adapun diagram pohon keputusan pada sistem ini adalah:</w:t>
      </w:r>
    </w:p>
    <w:p w:rsidR="00264EF4" w:rsidRDefault="00264EF4" w:rsidP="00D65FDB">
      <w:pPr>
        <w:spacing w:line="276" w:lineRule="auto"/>
        <w:jc w:val="both"/>
        <w:rPr>
          <w:sz w:val="20"/>
          <w:szCs w:val="20"/>
        </w:rPr>
      </w:pPr>
    </w:p>
    <w:p w:rsidR="003F2E13" w:rsidRDefault="003F2E13" w:rsidP="00D65FDB">
      <w:pPr>
        <w:spacing w:line="276" w:lineRule="auto"/>
        <w:jc w:val="both"/>
        <w:rPr>
          <w:sz w:val="20"/>
          <w:szCs w:val="20"/>
        </w:rPr>
      </w:pPr>
    </w:p>
    <w:p w:rsidR="003F2E13" w:rsidRDefault="003F2E13" w:rsidP="00D65FDB">
      <w:pPr>
        <w:spacing w:line="276" w:lineRule="auto"/>
        <w:jc w:val="both"/>
        <w:rPr>
          <w:sz w:val="20"/>
          <w:szCs w:val="20"/>
        </w:rPr>
      </w:pPr>
    </w:p>
    <w:p w:rsidR="003F2E13" w:rsidRDefault="003F2E13" w:rsidP="00D65FDB">
      <w:pPr>
        <w:spacing w:line="276" w:lineRule="auto"/>
        <w:jc w:val="both"/>
        <w:rPr>
          <w:sz w:val="20"/>
          <w:szCs w:val="20"/>
        </w:rPr>
      </w:pPr>
    </w:p>
    <w:p w:rsidR="003F2E13" w:rsidRDefault="003F2E13" w:rsidP="00D65FDB">
      <w:pPr>
        <w:spacing w:line="276" w:lineRule="auto"/>
        <w:jc w:val="both"/>
        <w:rPr>
          <w:sz w:val="20"/>
          <w:szCs w:val="20"/>
        </w:rPr>
      </w:pPr>
    </w:p>
    <w:p w:rsidR="003F2E13" w:rsidRDefault="003F2E13" w:rsidP="00D65FDB">
      <w:pPr>
        <w:spacing w:line="276" w:lineRule="auto"/>
        <w:jc w:val="both"/>
        <w:rPr>
          <w:sz w:val="20"/>
          <w:szCs w:val="20"/>
        </w:rPr>
      </w:pPr>
    </w:p>
    <w:p w:rsidR="003F2E13" w:rsidRDefault="003F2E13" w:rsidP="00D65FDB">
      <w:pPr>
        <w:spacing w:line="276" w:lineRule="auto"/>
        <w:jc w:val="both"/>
        <w:rPr>
          <w:sz w:val="20"/>
          <w:szCs w:val="20"/>
        </w:rPr>
      </w:pPr>
    </w:p>
    <w:p w:rsidR="003F2E13" w:rsidRDefault="003F2E13" w:rsidP="00D65FDB">
      <w:pPr>
        <w:spacing w:line="276" w:lineRule="auto"/>
        <w:jc w:val="both"/>
        <w:rPr>
          <w:sz w:val="20"/>
          <w:szCs w:val="20"/>
        </w:rPr>
      </w:pPr>
    </w:p>
    <w:p w:rsidR="003F2E13" w:rsidRDefault="003F2E13" w:rsidP="003F2E13">
      <w:pPr>
        <w:spacing w:line="276" w:lineRule="auto"/>
        <w:jc w:val="center"/>
        <w:rPr>
          <w:sz w:val="20"/>
          <w:szCs w:val="20"/>
        </w:rPr>
      </w:pPr>
      <w:r w:rsidRPr="003F2E13">
        <w:rPr>
          <w:sz w:val="20"/>
          <w:szCs w:val="20"/>
        </w:rPr>
        <w:t xml:space="preserve">Gambar </w:t>
      </w:r>
      <w:r>
        <w:rPr>
          <w:sz w:val="20"/>
          <w:szCs w:val="20"/>
        </w:rPr>
        <w:t>6.1</w:t>
      </w:r>
      <w:r w:rsidRPr="003F2E13">
        <w:rPr>
          <w:sz w:val="20"/>
          <w:szCs w:val="20"/>
        </w:rPr>
        <w:t xml:space="preserve"> Pohon Keputusan</w:t>
      </w:r>
    </w:p>
    <w:p w:rsidR="003F2E13" w:rsidRDefault="003F2E13" w:rsidP="00D65FDB">
      <w:pPr>
        <w:spacing w:line="276" w:lineRule="auto"/>
        <w:jc w:val="both"/>
        <w:rPr>
          <w:sz w:val="20"/>
          <w:szCs w:val="20"/>
        </w:rPr>
      </w:pPr>
    </w:p>
    <w:p w:rsidR="00594D5E" w:rsidRPr="003F2E13" w:rsidRDefault="005A4489" w:rsidP="00DB19E9">
      <w:pPr>
        <w:pStyle w:val="ListParagraph"/>
        <w:numPr>
          <w:ilvl w:val="0"/>
          <w:numId w:val="1"/>
        </w:numPr>
        <w:spacing w:line="276" w:lineRule="auto"/>
        <w:ind w:left="426" w:hanging="426"/>
        <w:rPr>
          <w:b/>
          <w:sz w:val="20"/>
          <w:szCs w:val="20"/>
        </w:rPr>
      </w:pPr>
      <w:r w:rsidRPr="003F2E13">
        <w:rPr>
          <w:b/>
          <w:sz w:val="20"/>
          <w:szCs w:val="20"/>
        </w:rPr>
        <w:t>PERANCANGAN</w:t>
      </w:r>
    </w:p>
    <w:p w:rsidR="00B96E1F" w:rsidRDefault="00B96E1F" w:rsidP="00B96E1F">
      <w:pPr>
        <w:pStyle w:val="BodyTextIndent"/>
        <w:spacing w:line="276" w:lineRule="auto"/>
        <w:ind w:firstLine="426"/>
        <w:rPr>
          <w:rFonts w:ascii="Times New Roman" w:hAnsi="Times New Roman"/>
          <w:sz w:val="20"/>
          <w:szCs w:val="20"/>
        </w:rPr>
      </w:pPr>
      <w:r>
        <w:rPr>
          <w:rFonts w:ascii="Times New Roman" w:hAnsi="Times New Roman"/>
          <w:noProof/>
          <w:color w:val="FF0000"/>
          <w:sz w:val="24"/>
        </w:rPr>
        <w:drawing>
          <wp:anchor distT="0" distB="0" distL="114300" distR="114300" simplePos="0" relativeHeight="251733504" behindDoc="1" locked="0" layoutInCell="1" allowOverlap="1" wp14:anchorId="46459F95" wp14:editId="7807E5CD">
            <wp:simplePos x="0" y="0"/>
            <wp:positionH relativeFrom="column">
              <wp:posOffset>288290</wp:posOffset>
            </wp:positionH>
            <wp:positionV relativeFrom="paragraph">
              <wp:posOffset>948309</wp:posOffset>
            </wp:positionV>
            <wp:extent cx="2889250" cy="1749425"/>
            <wp:effectExtent l="0" t="0" r="635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jpg"/>
                    <pic:cNvPicPr/>
                  </pic:nvPicPr>
                  <pic:blipFill rotWithShape="1">
                    <a:blip r:embed="rId20">
                      <a:extLst>
                        <a:ext uri="{28A0092B-C50C-407E-A947-70E740481C1C}">
                          <a14:useLocalDpi xmlns:a14="http://schemas.microsoft.com/office/drawing/2010/main" val="0"/>
                        </a:ext>
                      </a:extLst>
                    </a:blip>
                    <a:srcRect l="2931" t="8197" r="2496" b="3691"/>
                    <a:stretch/>
                  </pic:blipFill>
                  <pic:spPr bwMode="auto">
                    <a:xfrm>
                      <a:off x="0" y="0"/>
                      <a:ext cx="2889250" cy="174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Pr>
          <w:rFonts w:ascii="Times New Roman" w:hAnsi="Times New Roman"/>
          <w:sz w:val="20"/>
          <w:szCs w:val="20"/>
        </w:rPr>
        <w:t>Model</w:t>
      </w:r>
      <w:r w:rsidR="00A10335" w:rsidRPr="00D826FE">
        <w:rPr>
          <w:rFonts w:ascii="Times New Roman" w:hAnsi="Times New Roman"/>
          <w:sz w:val="20"/>
          <w:szCs w:val="20"/>
        </w:rPr>
        <w:t xml:space="preserve"> perancangan sistem yang digunakan adalah </w:t>
      </w:r>
      <w:r w:rsidR="00A10335" w:rsidRPr="00D826FE">
        <w:rPr>
          <w:rFonts w:ascii="Times New Roman" w:hAnsi="Times New Roman"/>
          <w:i/>
          <w:iCs/>
          <w:sz w:val="20"/>
          <w:szCs w:val="20"/>
        </w:rPr>
        <w:t xml:space="preserve">Unified Modeling Language </w:t>
      </w:r>
      <w:r>
        <w:rPr>
          <w:rFonts w:ascii="Times New Roman" w:hAnsi="Times New Roman"/>
          <w:sz w:val="20"/>
          <w:szCs w:val="20"/>
        </w:rPr>
        <w:t xml:space="preserve">(UML), </w:t>
      </w:r>
      <w:r w:rsidRPr="00B96E1F">
        <w:rPr>
          <w:rFonts w:ascii="Times New Roman" w:hAnsi="Times New Roman"/>
          <w:sz w:val="20"/>
          <w:szCs w:val="20"/>
        </w:rPr>
        <w:t>diagr</w:t>
      </w:r>
      <w:r>
        <w:rPr>
          <w:rFonts w:ascii="Times New Roman" w:hAnsi="Times New Roman"/>
          <w:sz w:val="20"/>
          <w:szCs w:val="20"/>
        </w:rPr>
        <w:t>am ini dibuat untuk menggambarkan</w:t>
      </w:r>
      <w:r w:rsidRPr="00B96E1F">
        <w:t xml:space="preserve"> </w:t>
      </w:r>
      <w:r w:rsidRPr="00B96E1F">
        <w:rPr>
          <w:rFonts w:ascii="Times New Roman" w:hAnsi="Times New Roman"/>
          <w:sz w:val="20"/>
          <w:szCs w:val="20"/>
        </w:rPr>
        <w:t>model fungsional sebuah sistem yang menggunakan actor dan Use case.</w:t>
      </w:r>
      <w:proofErr w:type="gramEnd"/>
      <w:r w:rsidRPr="00B96E1F">
        <w:rPr>
          <w:rFonts w:ascii="Times New Roman" w:hAnsi="Times New Roman"/>
          <w:sz w:val="20"/>
          <w:szCs w:val="20"/>
        </w:rPr>
        <w:t xml:space="preserve"> Berikut ini adalah </w:t>
      </w:r>
      <w:r w:rsidRPr="00B96E1F">
        <w:rPr>
          <w:rFonts w:ascii="Times New Roman" w:hAnsi="Times New Roman"/>
          <w:i/>
          <w:sz w:val="20"/>
          <w:szCs w:val="20"/>
        </w:rPr>
        <w:t>Use case</w:t>
      </w:r>
      <w:r w:rsidRPr="00B96E1F">
        <w:rPr>
          <w:rFonts w:ascii="Times New Roman" w:hAnsi="Times New Roman"/>
          <w:sz w:val="20"/>
          <w:szCs w:val="20"/>
        </w:rPr>
        <w:t xml:space="preserve"> diagram untuk sistem pakar di</w:t>
      </w:r>
      <w:r>
        <w:rPr>
          <w:rFonts w:ascii="Times New Roman" w:hAnsi="Times New Roman"/>
          <w:sz w:val="20"/>
          <w:szCs w:val="20"/>
        </w:rPr>
        <w:t xml:space="preserve">gunakan untuk mengidentifikasi </w:t>
      </w:r>
      <w:proofErr w:type="gramStart"/>
      <w:r>
        <w:rPr>
          <w:rFonts w:ascii="Times New Roman" w:hAnsi="Times New Roman"/>
          <w:sz w:val="20"/>
          <w:szCs w:val="20"/>
        </w:rPr>
        <w:t>gaya</w:t>
      </w:r>
      <w:proofErr w:type="gramEnd"/>
      <w:r>
        <w:rPr>
          <w:rFonts w:ascii="Times New Roman" w:hAnsi="Times New Roman"/>
          <w:sz w:val="20"/>
          <w:szCs w:val="20"/>
        </w:rPr>
        <w:t xml:space="preserve"> belajar s</w:t>
      </w:r>
      <w:r w:rsidRPr="00B96E1F">
        <w:rPr>
          <w:rFonts w:ascii="Times New Roman" w:hAnsi="Times New Roman"/>
          <w:sz w:val="20"/>
          <w:szCs w:val="20"/>
        </w:rPr>
        <w:t>iswa</w:t>
      </w:r>
      <w:r>
        <w:rPr>
          <w:rFonts w:ascii="Times New Roman" w:hAnsi="Times New Roman"/>
          <w:sz w:val="20"/>
          <w:szCs w:val="20"/>
        </w:rPr>
        <w:t>.</w:t>
      </w:r>
    </w:p>
    <w:p w:rsidR="00B96E1F" w:rsidRDefault="00B96E1F" w:rsidP="00B96E1F">
      <w:pPr>
        <w:pStyle w:val="BodyTextIndent"/>
        <w:spacing w:line="276" w:lineRule="auto"/>
        <w:ind w:firstLine="426"/>
        <w:rPr>
          <w:rFonts w:ascii="Times New Roman" w:hAnsi="Times New Roman"/>
          <w:sz w:val="20"/>
          <w:szCs w:val="20"/>
        </w:rPr>
      </w:pPr>
    </w:p>
    <w:p w:rsidR="006B4F23" w:rsidRPr="00760729" w:rsidRDefault="006B4F23" w:rsidP="005A4489">
      <w:pPr>
        <w:pStyle w:val="BodyTextIndent"/>
        <w:spacing w:line="276" w:lineRule="auto"/>
        <w:ind w:firstLine="0"/>
        <w:jc w:val="center"/>
        <w:rPr>
          <w:rFonts w:ascii="Times New Roman" w:hAnsi="Times New Roman"/>
          <w:color w:val="FF0000"/>
          <w:sz w:val="20"/>
          <w:szCs w:val="20"/>
        </w:rPr>
      </w:pPr>
    </w:p>
    <w:p w:rsidR="006B4F23" w:rsidRPr="00760729" w:rsidRDefault="006B4F23" w:rsidP="005A4489">
      <w:pPr>
        <w:pStyle w:val="BodyTextIndent"/>
        <w:spacing w:line="276" w:lineRule="auto"/>
        <w:ind w:firstLine="0"/>
        <w:jc w:val="center"/>
        <w:rPr>
          <w:rFonts w:ascii="Times New Roman" w:hAnsi="Times New Roman"/>
          <w:color w:val="FF0000"/>
          <w:sz w:val="20"/>
          <w:szCs w:val="20"/>
        </w:rPr>
      </w:pPr>
    </w:p>
    <w:p w:rsidR="006B4F23" w:rsidRPr="00760729" w:rsidRDefault="006B4F23" w:rsidP="005A4489">
      <w:pPr>
        <w:pStyle w:val="BodyTextIndent"/>
        <w:spacing w:line="276" w:lineRule="auto"/>
        <w:ind w:firstLine="0"/>
        <w:jc w:val="center"/>
        <w:rPr>
          <w:rFonts w:ascii="Times New Roman" w:hAnsi="Times New Roman"/>
          <w:color w:val="FF0000"/>
          <w:sz w:val="20"/>
          <w:szCs w:val="20"/>
        </w:rPr>
      </w:pPr>
    </w:p>
    <w:p w:rsidR="006B4F23" w:rsidRPr="00760729" w:rsidRDefault="006B4F23" w:rsidP="005A4489">
      <w:pPr>
        <w:pStyle w:val="BodyTextIndent"/>
        <w:spacing w:line="276" w:lineRule="auto"/>
        <w:ind w:firstLine="0"/>
        <w:jc w:val="center"/>
        <w:rPr>
          <w:rFonts w:ascii="Times New Roman" w:hAnsi="Times New Roman"/>
          <w:color w:val="FF0000"/>
          <w:sz w:val="20"/>
          <w:szCs w:val="20"/>
        </w:rPr>
      </w:pPr>
    </w:p>
    <w:p w:rsidR="005A4489" w:rsidRPr="00760729" w:rsidRDefault="005A4489" w:rsidP="005A4489">
      <w:pPr>
        <w:pStyle w:val="BodyTextIndent"/>
        <w:spacing w:line="276" w:lineRule="auto"/>
        <w:ind w:firstLine="283"/>
        <w:rPr>
          <w:color w:val="FF0000"/>
          <w:sz w:val="20"/>
          <w:szCs w:val="20"/>
        </w:rPr>
      </w:pPr>
    </w:p>
    <w:p w:rsidR="006B4F23" w:rsidRPr="00760729" w:rsidRDefault="006B4F23" w:rsidP="005A4489">
      <w:pPr>
        <w:pStyle w:val="BodyTextIndent"/>
        <w:spacing w:line="276" w:lineRule="auto"/>
        <w:ind w:firstLine="0"/>
        <w:jc w:val="center"/>
        <w:rPr>
          <w:rFonts w:ascii="Times New Roman" w:hAnsi="Times New Roman"/>
          <w:color w:val="FF0000"/>
          <w:sz w:val="16"/>
          <w:szCs w:val="20"/>
        </w:rPr>
      </w:pPr>
    </w:p>
    <w:p w:rsidR="006B4F23" w:rsidRPr="00760729" w:rsidRDefault="006B4F23" w:rsidP="005A4489">
      <w:pPr>
        <w:pStyle w:val="BodyTextIndent"/>
        <w:spacing w:line="276" w:lineRule="auto"/>
        <w:ind w:firstLine="0"/>
        <w:jc w:val="center"/>
        <w:rPr>
          <w:rFonts w:ascii="Times New Roman" w:hAnsi="Times New Roman"/>
          <w:color w:val="FF0000"/>
          <w:sz w:val="16"/>
          <w:szCs w:val="20"/>
        </w:rPr>
      </w:pPr>
    </w:p>
    <w:p w:rsidR="006B4F23" w:rsidRPr="00760729" w:rsidRDefault="006B4F23" w:rsidP="005A4489">
      <w:pPr>
        <w:pStyle w:val="BodyTextIndent"/>
        <w:spacing w:line="276" w:lineRule="auto"/>
        <w:ind w:firstLine="0"/>
        <w:jc w:val="center"/>
        <w:rPr>
          <w:rFonts w:ascii="Times New Roman" w:hAnsi="Times New Roman"/>
          <w:color w:val="FF0000"/>
          <w:sz w:val="16"/>
          <w:szCs w:val="20"/>
        </w:rPr>
      </w:pPr>
    </w:p>
    <w:p w:rsidR="006B4F23" w:rsidRPr="00760729" w:rsidRDefault="006B4F23" w:rsidP="005A4489">
      <w:pPr>
        <w:pStyle w:val="BodyTextIndent"/>
        <w:spacing w:line="276" w:lineRule="auto"/>
        <w:ind w:firstLine="0"/>
        <w:jc w:val="center"/>
        <w:rPr>
          <w:rFonts w:ascii="Times New Roman" w:hAnsi="Times New Roman"/>
          <w:color w:val="FF0000"/>
          <w:sz w:val="16"/>
          <w:szCs w:val="20"/>
        </w:rPr>
      </w:pPr>
    </w:p>
    <w:p w:rsidR="009F3D89" w:rsidRPr="00760729" w:rsidRDefault="009F3D89" w:rsidP="00D90037">
      <w:pPr>
        <w:pStyle w:val="BodyTextIndent"/>
        <w:spacing w:line="276" w:lineRule="auto"/>
        <w:ind w:firstLine="0"/>
        <w:jc w:val="center"/>
        <w:rPr>
          <w:rFonts w:ascii="Times New Roman" w:hAnsi="Times New Roman"/>
          <w:color w:val="FF0000"/>
          <w:sz w:val="16"/>
          <w:szCs w:val="20"/>
        </w:rPr>
      </w:pPr>
    </w:p>
    <w:p w:rsidR="00287445" w:rsidRPr="00B96E1F" w:rsidRDefault="00B96E1F" w:rsidP="00B96E1F">
      <w:pPr>
        <w:pStyle w:val="BodyTextIndent"/>
        <w:spacing w:line="276" w:lineRule="auto"/>
        <w:ind w:firstLine="0"/>
        <w:jc w:val="center"/>
        <w:rPr>
          <w:rFonts w:ascii="Times New Roman" w:hAnsi="Times New Roman"/>
          <w:sz w:val="20"/>
          <w:szCs w:val="20"/>
        </w:rPr>
      </w:pPr>
      <w:r w:rsidRPr="00B96E1F">
        <w:rPr>
          <w:rFonts w:ascii="Times New Roman" w:hAnsi="Times New Roman"/>
          <w:sz w:val="20"/>
          <w:szCs w:val="20"/>
        </w:rPr>
        <w:t xml:space="preserve">Gambar 7.1 </w:t>
      </w:r>
      <w:r w:rsidRPr="00B96E1F">
        <w:rPr>
          <w:rFonts w:ascii="Times New Roman" w:hAnsi="Times New Roman"/>
          <w:i/>
          <w:sz w:val="20"/>
          <w:szCs w:val="20"/>
        </w:rPr>
        <w:t>Use Case</w:t>
      </w:r>
      <w:r w:rsidRPr="00B96E1F">
        <w:rPr>
          <w:rFonts w:ascii="Times New Roman" w:hAnsi="Times New Roman"/>
          <w:sz w:val="20"/>
          <w:szCs w:val="20"/>
        </w:rPr>
        <w:t xml:space="preserve"> diagram Guru</w:t>
      </w:r>
    </w:p>
    <w:p w:rsidR="00287445" w:rsidRDefault="004C7253" w:rsidP="00D90037">
      <w:pPr>
        <w:pStyle w:val="BodyTextIndent"/>
        <w:spacing w:line="276" w:lineRule="auto"/>
        <w:ind w:firstLine="0"/>
        <w:jc w:val="center"/>
        <w:rPr>
          <w:rFonts w:ascii="Times New Roman" w:hAnsi="Times New Roman"/>
          <w:color w:val="FF0000"/>
          <w:sz w:val="16"/>
          <w:szCs w:val="20"/>
        </w:rPr>
      </w:pPr>
      <w:r>
        <w:rPr>
          <w:rFonts w:ascii="Times New Roman" w:hAnsi="Times New Roman"/>
          <w:noProof/>
          <w:color w:val="000000" w:themeColor="text1"/>
          <w:sz w:val="24"/>
        </w:rPr>
        <w:drawing>
          <wp:anchor distT="0" distB="0" distL="114300" distR="114300" simplePos="0" relativeHeight="251734528" behindDoc="1" locked="0" layoutInCell="1" allowOverlap="1" wp14:anchorId="6207DF09" wp14:editId="630435F5">
            <wp:simplePos x="0" y="0"/>
            <wp:positionH relativeFrom="column">
              <wp:posOffset>79629</wp:posOffset>
            </wp:positionH>
            <wp:positionV relativeFrom="paragraph">
              <wp:posOffset>-25603</wp:posOffset>
            </wp:positionV>
            <wp:extent cx="2962656" cy="1404518"/>
            <wp:effectExtent l="0" t="0" r="0"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jpg"/>
                    <pic:cNvPicPr/>
                  </pic:nvPicPr>
                  <pic:blipFill rotWithShape="1">
                    <a:blip r:embed="rId21">
                      <a:extLst>
                        <a:ext uri="{28A0092B-C50C-407E-A947-70E740481C1C}">
                          <a14:useLocalDpi xmlns:a14="http://schemas.microsoft.com/office/drawing/2010/main" val="0"/>
                        </a:ext>
                      </a:extLst>
                    </a:blip>
                    <a:srcRect l="3907" t="11207" r="2989" b="6034"/>
                    <a:stretch/>
                  </pic:blipFill>
                  <pic:spPr bwMode="auto">
                    <a:xfrm>
                      <a:off x="0" y="0"/>
                      <a:ext cx="2962656" cy="14045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7253" w:rsidRDefault="004C7253" w:rsidP="00D90037">
      <w:pPr>
        <w:pStyle w:val="BodyTextIndent"/>
        <w:spacing w:line="276" w:lineRule="auto"/>
        <w:ind w:firstLine="0"/>
        <w:jc w:val="center"/>
        <w:rPr>
          <w:rFonts w:ascii="Times New Roman" w:hAnsi="Times New Roman"/>
          <w:color w:val="FF0000"/>
          <w:sz w:val="16"/>
          <w:szCs w:val="20"/>
        </w:rPr>
      </w:pPr>
    </w:p>
    <w:p w:rsidR="004C7253" w:rsidRDefault="004C7253" w:rsidP="00D90037">
      <w:pPr>
        <w:pStyle w:val="BodyTextIndent"/>
        <w:spacing w:line="276" w:lineRule="auto"/>
        <w:ind w:firstLine="0"/>
        <w:jc w:val="center"/>
        <w:rPr>
          <w:rFonts w:ascii="Times New Roman" w:hAnsi="Times New Roman"/>
          <w:color w:val="FF0000"/>
          <w:sz w:val="16"/>
          <w:szCs w:val="20"/>
        </w:rPr>
      </w:pPr>
    </w:p>
    <w:p w:rsidR="004C7253" w:rsidRDefault="004C7253" w:rsidP="00D90037">
      <w:pPr>
        <w:pStyle w:val="BodyTextIndent"/>
        <w:spacing w:line="276" w:lineRule="auto"/>
        <w:ind w:firstLine="0"/>
        <w:jc w:val="center"/>
        <w:rPr>
          <w:rFonts w:ascii="Times New Roman" w:hAnsi="Times New Roman"/>
          <w:color w:val="FF0000"/>
          <w:sz w:val="16"/>
          <w:szCs w:val="20"/>
        </w:rPr>
      </w:pPr>
    </w:p>
    <w:p w:rsidR="004C7253" w:rsidRDefault="004C7253" w:rsidP="00D90037">
      <w:pPr>
        <w:pStyle w:val="BodyTextIndent"/>
        <w:spacing w:line="276" w:lineRule="auto"/>
        <w:ind w:firstLine="0"/>
        <w:jc w:val="center"/>
        <w:rPr>
          <w:rFonts w:ascii="Times New Roman" w:hAnsi="Times New Roman"/>
          <w:color w:val="FF0000"/>
          <w:sz w:val="16"/>
          <w:szCs w:val="20"/>
        </w:rPr>
      </w:pPr>
    </w:p>
    <w:p w:rsidR="004C7253" w:rsidRDefault="004C7253" w:rsidP="00D90037">
      <w:pPr>
        <w:pStyle w:val="BodyTextIndent"/>
        <w:spacing w:line="276" w:lineRule="auto"/>
        <w:ind w:firstLine="0"/>
        <w:jc w:val="center"/>
        <w:rPr>
          <w:rFonts w:ascii="Times New Roman" w:hAnsi="Times New Roman"/>
          <w:color w:val="FF0000"/>
          <w:sz w:val="16"/>
          <w:szCs w:val="20"/>
        </w:rPr>
      </w:pPr>
    </w:p>
    <w:p w:rsidR="004C7253" w:rsidRDefault="004C7253" w:rsidP="00D90037">
      <w:pPr>
        <w:pStyle w:val="BodyTextIndent"/>
        <w:spacing w:line="276" w:lineRule="auto"/>
        <w:ind w:firstLine="0"/>
        <w:jc w:val="center"/>
        <w:rPr>
          <w:rFonts w:ascii="Times New Roman" w:hAnsi="Times New Roman"/>
          <w:color w:val="FF0000"/>
          <w:sz w:val="16"/>
          <w:szCs w:val="20"/>
        </w:rPr>
      </w:pPr>
    </w:p>
    <w:p w:rsidR="004C7253" w:rsidRDefault="004C7253" w:rsidP="00D90037">
      <w:pPr>
        <w:pStyle w:val="BodyTextIndent"/>
        <w:spacing w:line="276" w:lineRule="auto"/>
        <w:ind w:firstLine="0"/>
        <w:jc w:val="center"/>
        <w:rPr>
          <w:rFonts w:ascii="Times New Roman" w:hAnsi="Times New Roman"/>
          <w:color w:val="FF0000"/>
          <w:sz w:val="16"/>
          <w:szCs w:val="20"/>
        </w:rPr>
      </w:pPr>
    </w:p>
    <w:p w:rsidR="004C7253" w:rsidRDefault="004C7253" w:rsidP="00D90037">
      <w:pPr>
        <w:pStyle w:val="BodyTextIndent"/>
        <w:spacing w:line="276" w:lineRule="auto"/>
        <w:ind w:firstLine="0"/>
        <w:jc w:val="center"/>
        <w:rPr>
          <w:rFonts w:ascii="Times New Roman" w:hAnsi="Times New Roman"/>
          <w:color w:val="FF0000"/>
          <w:sz w:val="16"/>
          <w:szCs w:val="20"/>
        </w:rPr>
      </w:pPr>
    </w:p>
    <w:p w:rsidR="004C7253" w:rsidRDefault="004C7253" w:rsidP="00D90037">
      <w:pPr>
        <w:pStyle w:val="BodyTextIndent"/>
        <w:spacing w:line="276" w:lineRule="auto"/>
        <w:ind w:firstLine="0"/>
        <w:jc w:val="center"/>
        <w:rPr>
          <w:rFonts w:ascii="Times New Roman" w:hAnsi="Times New Roman"/>
          <w:color w:val="FF0000"/>
          <w:sz w:val="16"/>
          <w:szCs w:val="20"/>
        </w:rPr>
      </w:pPr>
    </w:p>
    <w:p w:rsidR="004C7253" w:rsidRDefault="004C7253" w:rsidP="00D90037">
      <w:pPr>
        <w:pStyle w:val="BodyTextIndent"/>
        <w:spacing w:line="276" w:lineRule="auto"/>
        <w:ind w:firstLine="0"/>
        <w:jc w:val="center"/>
        <w:rPr>
          <w:rFonts w:ascii="Times New Roman" w:hAnsi="Times New Roman"/>
          <w:color w:val="FF0000"/>
          <w:sz w:val="16"/>
          <w:szCs w:val="20"/>
        </w:rPr>
      </w:pPr>
    </w:p>
    <w:p w:rsidR="004C7253" w:rsidRDefault="004C7253" w:rsidP="004C7253">
      <w:pPr>
        <w:pStyle w:val="BodyTextIndent"/>
        <w:spacing w:line="276" w:lineRule="auto"/>
        <w:ind w:firstLine="0"/>
        <w:jc w:val="center"/>
        <w:rPr>
          <w:rFonts w:ascii="Times New Roman" w:hAnsi="Times New Roman"/>
          <w:sz w:val="20"/>
          <w:szCs w:val="20"/>
        </w:rPr>
      </w:pPr>
      <w:r>
        <w:rPr>
          <w:rFonts w:ascii="Times New Roman" w:hAnsi="Times New Roman"/>
          <w:sz w:val="20"/>
          <w:szCs w:val="20"/>
        </w:rPr>
        <w:t>Gambar 7.2</w:t>
      </w:r>
      <w:r w:rsidRPr="004C7253">
        <w:rPr>
          <w:rFonts w:ascii="Times New Roman" w:hAnsi="Times New Roman"/>
          <w:sz w:val="20"/>
          <w:szCs w:val="20"/>
        </w:rPr>
        <w:t xml:space="preserve"> Use Case diagram </w:t>
      </w:r>
      <w:r>
        <w:rPr>
          <w:rFonts w:ascii="Times New Roman" w:hAnsi="Times New Roman"/>
          <w:sz w:val="20"/>
          <w:szCs w:val="20"/>
        </w:rPr>
        <w:t>Siswa</w:t>
      </w:r>
    </w:p>
    <w:p w:rsidR="00E6632D" w:rsidRPr="00760729" w:rsidRDefault="00E6632D" w:rsidP="00E6632D">
      <w:pPr>
        <w:jc w:val="both"/>
        <w:rPr>
          <w:color w:val="FF0000"/>
          <w:sz w:val="20"/>
          <w:szCs w:val="20"/>
        </w:rPr>
      </w:pPr>
    </w:p>
    <w:p w:rsidR="001654E1" w:rsidRPr="00C37852" w:rsidRDefault="001654E1" w:rsidP="00DB19E9">
      <w:pPr>
        <w:pStyle w:val="ListParagraph"/>
        <w:numPr>
          <w:ilvl w:val="0"/>
          <w:numId w:val="1"/>
        </w:numPr>
        <w:spacing w:line="276" w:lineRule="auto"/>
        <w:ind w:left="426" w:hanging="426"/>
        <w:rPr>
          <w:b/>
          <w:sz w:val="20"/>
          <w:szCs w:val="20"/>
        </w:rPr>
      </w:pPr>
      <w:r w:rsidRPr="00C37852">
        <w:rPr>
          <w:b/>
          <w:sz w:val="20"/>
          <w:szCs w:val="20"/>
        </w:rPr>
        <w:t>HASIL DAN PEMBAHASAN</w:t>
      </w:r>
    </w:p>
    <w:p w:rsidR="009872F7" w:rsidRDefault="00C37852" w:rsidP="00C37852">
      <w:pPr>
        <w:ind w:firstLine="426"/>
        <w:jc w:val="both"/>
        <w:rPr>
          <w:sz w:val="20"/>
          <w:szCs w:val="20"/>
        </w:rPr>
      </w:pPr>
      <w:r w:rsidRPr="00C37852">
        <w:rPr>
          <w:sz w:val="20"/>
          <w:szCs w:val="20"/>
        </w:rPr>
        <w:t xml:space="preserve">Hasil dan pembahasan uji coba terhadap sistem yang dibangun dan dirancang direncanakan akan </w:t>
      </w:r>
      <w:proofErr w:type="gramStart"/>
      <w:r w:rsidRPr="00C37852">
        <w:rPr>
          <w:sz w:val="20"/>
          <w:szCs w:val="20"/>
        </w:rPr>
        <w:t>diterapkan  pada</w:t>
      </w:r>
      <w:proofErr w:type="gramEnd"/>
      <w:r w:rsidRPr="00C37852">
        <w:rPr>
          <w:sz w:val="20"/>
          <w:szCs w:val="20"/>
        </w:rPr>
        <w:t xml:space="preserve"> Sekolah Dasar Negeri Sumampir yaitu dengan menggunakan bahasa pemrograman PHP dan database menggpunakan MySQL.</w:t>
      </w:r>
    </w:p>
    <w:p w:rsidR="00C37852" w:rsidRDefault="00C37852" w:rsidP="00C37852">
      <w:pPr>
        <w:jc w:val="both"/>
        <w:rPr>
          <w:sz w:val="20"/>
          <w:szCs w:val="20"/>
        </w:rPr>
      </w:pPr>
      <w:r>
        <w:rPr>
          <w:sz w:val="20"/>
          <w:szCs w:val="20"/>
        </w:rPr>
        <w:t xml:space="preserve">1. </w:t>
      </w:r>
      <w:r w:rsidRPr="00C37852">
        <w:rPr>
          <w:sz w:val="20"/>
          <w:szCs w:val="20"/>
        </w:rPr>
        <w:t>Halaman Utama User dan Tampilan Login</w:t>
      </w:r>
    </w:p>
    <w:p w:rsidR="00C37852" w:rsidRDefault="00C37852" w:rsidP="00C37852">
      <w:pPr>
        <w:ind w:firstLine="426"/>
        <w:jc w:val="both"/>
        <w:rPr>
          <w:sz w:val="20"/>
          <w:szCs w:val="20"/>
        </w:rPr>
      </w:pPr>
      <w:r w:rsidRPr="00C37852">
        <w:rPr>
          <w:sz w:val="20"/>
          <w:szCs w:val="20"/>
        </w:rPr>
        <w:t xml:space="preserve">Tampilan ini merupakan tampilan halaman utama (Home) dan tampilan login </w:t>
      </w:r>
      <w:proofErr w:type="gramStart"/>
      <w:r w:rsidRPr="00C37852">
        <w:rPr>
          <w:sz w:val="20"/>
          <w:szCs w:val="20"/>
        </w:rPr>
        <w:t>yang  merupakan</w:t>
      </w:r>
      <w:proofErr w:type="gramEnd"/>
      <w:r w:rsidRPr="00C37852">
        <w:rPr>
          <w:sz w:val="20"/>
          <w:szCs w:val="20"/>
        </w:rPr>
        <w:t xml:space="preserve"> tampilan untuk login admin ataupun siswa masuk untuk mengakses aplikasi sistem pak</w:t>
      </w:r>
      <w:r>
        <w:rPr>
          <w:sz w:val="20"/>
          <w:szCs w:val="20"/>
        </w:rPr>
        <w:t>ar mengidentifikasi gaya belajar</w:t>
      </w:r>
      <w:r w:rsidRPr="00C37852">
        <w:rPr>
          <w:sz w:val="20"/>
          <w:szCs w:val="20"/>
        </w:rPr>
        <w:t xml:space="preserve"> siswa. </w:t>
      </w:r>
    </w:p>
    <w:p w:rsidR="00C37852" w:rsidRDefault="00C37852" w:rsidP="00C37852">
      <w:pPr>
        <w:jc w:val="both"/>
        <w:rPr>
          <w:sz w:val="20"/>
          <w:szCs w:val="20"/>
        </w:rPr>
      </w:pPr>
      <w:r w:rsidRPr="00C37852">
        <w:rPr>
          <w:rFonts w:eastAsia="Calibri"/>
          <w:noProof/>
        </w:rPr>
        <w:drawing>
          <wp:anchor distT="0" distB="0" distL="114300" distR="114300" simplePos="0" relativeHeight="251735552" behindDoc="1" locked="0" layoutInCell="1" allowOverlap="1" wp14:anchorId="3396E21A" wp14:editId="3E6CE114">
            <wp:simplePos x="0" y="0"/>
            <wp:positionH relativeFrom="column">
              <wp:posOffset>131674</wp:posOffset>
            </wp:positionH>
            <wp:positionV relativeFrom="paragraph">
              <wp:posOffset>65405</wp:posOffset>
            </wp:positionV>
            <wp:extent cx="2860244" cy="2107201"/>
            <wp:effectExtent l="0" t="0" r="0"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0244" cy="2107201"/>
                    </a:xfrm>
                    <a:prstGeom prst="rect">
                      <a:avLst/>
                    </a:prstGeom>
                  </pic:spPr>
                </pic:pic>
              </a:graphicData>
            </a:graphic>
            <wp14:sizeRelH relativeFrom="page">
              <wp14:pctWidth>0</wp14:pctWidth>
            </wp14:sizeRelH>
            <wp14:sizeRelV relativeFrom="page">
              <wp14:pctHeight>0</wp14:pctHeight>
            </wp14:sizeRelV>
          </wp:anchor>
        </w:drawing>
      </w:r>
    </w:p>
    <w:p w:rsidR="00C37852" w:rsidRDefault="00C37852" w:rsidP="00C37852">
      <w:pPr>
        <w:jc w:val="both"/>
        <w:rPr>
          <w:sz w:val="20"/>
          <w:szCs w:val="20"/>
        </w:rPr>
      </w:pPr>
    </w:p>
    <w:p w:rsidR="00C37852" w:rsidRDefault="00C37852" w:rsidP="00C37852">
      <w:pPr>
        <w:jc w:val="both"/>
        <w:rPr>
          <w:sz w:val="20"/>
          <w:szCs w:val="20"/>
        </w:rPr>
      </w:pPr>
    </w:p>
    <w:p w:rsidR="00C37852" w:rsidRDefault="00C37852" w:rsidP="00C37852">
      <w:pPr>
        <w:jc w:val="both"/>
        <w:rPr>
          <w:sz w:val="20"/>
          <w:szCs w:val="20"/>
        </w:rPr>
      </w:pPr>
    </w:p>
    <w:p w:rsidR="00C37852" w:rsidRDefault="00C37852" w:rsidP="00C37852">
      <w:pPr>
        <w:jc w:val="both"/>
        <w:rPr>
          <w:sz w:val="20"/>
          <w:szCs w:val="20"/>
        </w:rPr>
      </w:pPr>
    </w:p>
    <w:p w:rsidR="00C37852" w:rsidRDefault="00C37852" w:rsidP="00C37852">
      <w:pPr>
        <w:jc w:val="both"/>
        <w:rPr>
          <w:sz w:val="20"/>
          <w:szCs w:val="20"/>
        </w:rPr>
      </w:pPr>
    </w:p>
    <w:p w:rsidR="00C37852" w:rsidRDefault="00C37852" w:rsidP="00C37852">
      <w:pPr>
        <w:jc w:val="both"/>
        <w:rPr>
          <w:sz w:val="20"/>
          <w:szCs w:val="20"/>
        </w:rPr>
      </w:pPr>
    </w:p>
    <w:p w:rsidR="00C37852" w:rsidRDefault="00C37852" w:rsidP="00C37852">
      <w:pPr>
        <w:jc w:val="both"/>
        <w:rPr>
          <w:sz w:val="20"/>
          <w:szCs w:val="20"/>
        </w:rPr>
      </w:pPr>
    </w:p>
    <w:p w:rsidR="00C37852" w:rsidRDefault="00C37852" w:rsidP="00C37852">
      <w:pPr>
        <w:jc w:val="both"/>
        <w:rPr>
          <w:sz w:val="20"/>
          <w:szCs w:val="20"/>
        </w:rPr>
      </w:pPr>
    </w:p>
    <w:p w:rsidR="00C37852" w:rsidRDefault="00C37852" w:rsidP="00C37852">
      <w:pPr>
        <w:jc w:val="both"/>
        <w:rPr>
          <w:sz w:val="20"/>
          <w:szCs w:val="20"/>
        </w:rPr>
      </w:pPr>
    </w:p>
    <w:p w:rsidR="00C37852" w:rsidRDefault="00C37852" w:rsidP="00C37852">
      <w:pPr>
        <w:jc w:val="both"/>
        <w:rPr>
          <w:sz w:val="20"/>
          <w:szCs w:val="20"/>
        </w:rPr>
      </w:pPr>
    </w:p>
    <w:p w:rsidR="00C37852" w:rsidRDefault="00C37852" w:rsidP="00C37852">
      <w:pPr>
        <w:jc w:val="both"/>
        <w:rPr>
          <w:sz w:val="20"/>
          <w:szCs w:val="20"/>
        </w:rPr>
      </w:pPr>
    </w:p>
    <w:p w:rsidR="00C37852" w:rsidRDefault="00C37852" w:rsidP="00C37852">
      <w:pPr>
        <w:jc w:val="both"/>
        <w:rPr>
          <w:sz w:val="20"/>
          <w:szCs w:val="20"/>
        </w:rPr>
      </w:pPr>
    </w:p>
    <w:p w:rsidR="00C37852" w:rsidRDefault="00C37852" w:rsidP="00C37852">
      <w:pPr>
        <w:jc w:val="both"/>
        <w:rPr>
          <w:sz w:val="20"/>
          <w:szCs w:val="20"/>
        </w:rPr>
      </w:pPr>
    </w:p>
    <w:p w:rsidR="00C37852" w:rsidRDefault="00C37852" w:rsidP="00C37852">
      <w:pPr>
        <w:jc w:val="both"/>
        <w:rPr>
          <w:sz w:val="20"/>
          <w:szCs w:val="20"/>
        </w:rPr>
      </w:pPr>
    </w:p>
    <w:p w:rsidR="00C37852" w:rsidRDefault="00C37852" w:rsidP="00C37852">
      <w:pPr>
        <w:jc w:val="center"/>
        <w:rPr>
          <w:sz w:val="20"/>
          <w:szCs w:val="20"/>
        </w:rPr>
      </w:pPr>
      <w:r w:rsidRPr="00C37852">
        <w:rPr>
          <w:sz w:val="20"/>
          <w:szCs w:val="20"/>
        </w:rPr>
        <w:t xml:space="preserve">Gambar </w:t>
      </w:r>
      <w:r>
        <w:rPr>
          <w:sz w:val="20"/>
          <w:szCs w:val="20"/>
        </w:rPr>
        <w:t>8.1</w:t>
      </w:r>
      <w:r w:rsidRPr="00C37852">
        <w:rPr>
          <w:sz w:val="20"/>
          <w:szCs w:val="20"/>
        </w:rPr>
        <w:t xml:space="preserve"> Halaman Utama dan Tampilan Login</w:t>
      </w:r>
    </w:p>
    <w:p w:rsidR="00C37852" w:rsidRDefault="00C37852" w:rsidP="00C37852">
      <w:pPr>
        <w:jc w:val="both"/>
        <w:rPr>
          <w:sz w:val="20"/>
          <w:szCs w:val="20"/>
        </w:rPr>
      </w:pPr>
    </w:p>
    <w:p w:rsidR="00C37852" w:rsidRDefault="00C37852" w:rsidP="00C37852">
      <w:pPr>
        <w:jc w:val="both"/>
        <w:rPr>
          <w:sz w:val="20"/>
          <w:szCs w:val="20"/>
        </w:rPr>
      </w:pPr>
      <w:r>
        <w:rPr>
          <w:sz w:val="20"/>
          <w:szCs w:val="20"/>
        </w:rPr>
        <w:t xml:space="preserve">2. </w:t>
      </w:r>
      <w:r w:rsidRPr="00C37852">
        <w:rPr>
          <w:sz w:val="20"/>
          <w:szCs w:val="20"/>
        </w:rPr>
        <w:t>Halaman Utama Menu Admin</w:t>
      </w:r>
    </w:p>
    <w:p w:rsidR="00C37852" w:rsidRDefault="00C37852" w:rsidP="00C37852">
      <w:pPr>
        <w:ind w:firstLine="426"/>
        <w:jc w:val="both"/>
        <w:rPr>
          <w:sz w:val="20"/>
          <w:szCs w:val="20"/>
        </w:rPr>
      </w:pPr>
      <w:r w:rsidRPr="00C37852">
        <w:rPr>
          <w:sz w:val="20"/>
          <w:szCs w:val="20"/>
        </w:rPr>
        <w:t xml:space="preserve">Pada halaman utama </w:t>
      </w:r>
      <w:proofErr w:type="gramStart"/>
      <w:r w:rsidRPr="00C37852">
        <w:rPr>
          <w:sz w:val="20"/>
          <w:szCs w:val="20"/>
        </w:rPr>
        <w:t>menu  admin</w:t>
      </w:r>
      <w:proofErr w:type="gramEnd"/>
      <w:r w:rsidRPr="00C37852">
        <w:rPr>
          <w:sz w:val="20"/>
          <w:szCs w:val="20"/>
        </w:rPr>
        <w:t>, admin sudah masuk ke dalam halaman admin dan bisa mengakes serta mengelola data.</w:t>
      </w:r>
    </w:p>
    <w:p w:rsidR="00C37852" w:rsidRDefault="00C37852" w:rsidP="00C37852">
      <w:pPr>
        <w:jc w:val="both"/>
        <w:rPr>
          <w:sz w:val="20"/>
          <w:szCs w:val="20"/>
        </w:rPr>
      </w:pPr>
      <w:r>
        <w:rPr>
          <w:noProof/>
          <w:sz w:val="20"/>
          <w:szCs w:val="20"/>
        </w:rPr>
        <w:drawing>
          <wp:anchor distT="0" distB="0" distL="114300" distR="114300" simplePos="0" relativeHeight="251736576" behindDoc="1" locked="0" layoutInCell="1" allowOverlap="1" wp14:anchorId="720389BD" wp14:editId="0CC810D3">
            <wp:simplePos x="0" y="0"/>
            <wp:positionH relativeFrom="column">
              <wp:posOffset>0</wp:posOffset>
            </wp:positionH>
            <wp:positionV relativeFrom="paragraph">
              <wp:posOffset>57252</wp:posOffset>
            </wp:positionV>
            <wp:extent cx="3217150" cy="1565452"/>
            <wp:effectExtent l="0" t="0" r="254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7150" cy="1565452"/>
                    </a:xfrm>
                    <a:prstGeom prst="rect">
                      <a:avLst/>
                    </a:prstGeom>
                    <a:noFill/>
                  </pic:spPr>
                </pic:pic>
              </a:graphicData>
            </a:graphic>
            <wp14:sizeRelH relativeFrom="page">
              <wp14:pctWidth>0</wp14:pctWidth>
            </wp14:sizeRelH>
            <wp14:sizeRelV relativeFrom="page">
              <wp14:pctHeight>0</wp14:pctHeight>
            </wp14:sizeRelV>
          </wp:anchor>
        </w:drawing>
      </w:r>
    </w:p>
    <w:p w:rsidR="00C37852" w:rsidRDefault="00C37852" w:rsidP="00C37852">
      <w:pPr>
        <w:jc w:val="both"/>
        <w:rPr>
          <w:sz w:val="20"/>
          <w:szCs w:val="20"/>
        </w:rPr>
      </w:pPr>
    </w:p>
    <w:p w:rsidR="00C37852" w:rsidRDefault="00C37852" w:rsidP="00C37852">
      <w:pPr>
        <w:jc w:val="both"/>
        <w:rPr>
          <w:sz w:val="20"/>
          <w:szCs w:val="20"/>
        </w:rPr>
      </w:pPr>
    </w:p>
    <w:p w:rsidR="00C37852" w:rsidRDefault="00C37852" w:rsidP="00C37852">
      <w:pPr>
        <w:jc w:val="both"/>
        <w:rPr>
          <w:sz w:val="20"/>
          <w:szCs w:val="20"/>
        </w:rPr>
      </w:pPr>
    </w:p>
    <w:p w:rsidR="00C37852" w:rsidRDefault="00C37852" w:rsidP="00C37852">
      <w:pPr>
        <w:jc w:val="both"/>
        <w:rPr>
          <w:sz w:val="20"/>
          <w:szCs w:val="20"/>
        </w:rPr>
      </w:pPr>
    </w:p>
    <w:p w:rsidR="00C37852" w:rsidRDefault="00C37852" w:rsidP="00C37852">
      <w:pPr>
        <w:jc w:val="both"/>
        <w:rPr>
          <w:sz w:val="20"/>
          <w:szCs w:val="20"/>
        </w:rPr>
      </w:pPr>
    </w:p>
    <w:p w:rsidR="00C37852" w:rsidRDefault="00C37852" w:rsidP="00C37852">
      <w:pPr>
        <w:jc w:val="both"/>
        <w:rPr>
          <w:sz w:val="20"/>
          <w:szCs w:val="20"/>
        </w:rPr>
      </w:pPr>
    </w:p>
    <w:p w:rsidR="00C37852" w:rsidRDefault="00C37852" w:rsidP="00C37852">
      <w:pPr>
        <w:jc w:val="both"/>
        <w:rPr>
          <w:sz w:val="20"/>
          <w:szCs w:val="20"/>
        </w:rPr>
      </w:pPr>
    </w:p>
    <w:p w:rsidR="00C37852" w:rsidRDefault="00C37852" w:rsidP="00C37852">
      <w:pPr>
        <w:jc w:val="both"/>
        <w:rPr>
          <w:sz w:val="20"/>
          <w:szCs w:val="20"/>
        </w:rPr>
      </w:pPr>
    </w:p>
    <w:p w:rsidR="00C37852" w:rsidRDefault="00C37852" w:rsidP="00C37852">
      <w:pPr>
        <w:jc w:val="both"/>
        <w:rPr>
          <w:sz w:val="20"/>
          <w:szCs w:val="20"/>
        </w:rPr>
      </w:pPr>
    </w:p>
    <w:p w:rsidR="00C37852" w:rsidRDefault="00C37852" w:rsidP="00C37852">
      <w:pPr>
        <w:jc w:val="both"/>
        <w:rPr>
          <w:sz w:val="20"/>
          <w:szCs w:val="20"/>
        </w:rPr>
      </w:pPr>
    </w:p>
    <w:p w:rsidR="00C37852" w:rsidRDefault="00C37852" w:rsidP="00C37852">
      <w:pPr>
        <w:jc w:val="both"/>
        <w:rPr>
          <w:sz w:val="20"/>
          <w:szCs w:val="20"/>
        </w:rPr>
      </w:pPr>
    </w:p>
    <w:p w:rsidR="00C37852" w:rsidRDefault="00C37852" w:rsidP="00C37852">
      <w:pPr>
        <w:jc w:val="center"/>
        <w:rPr>
          <w:sz w:val="20"/>
          <w:szCs w:val="20"/>
        </w:rPr>
      </w:pPr>
      <w:r w:rsidRPr="00C37852">
        <w:rPr>
          <w:sz w:val="20"/>
          <w:szCs w:val="20"/>
        </w:rPr>
        <w:t xml:space="preserve">Gambar </w:t>
      </w:r>
      <w:r>
        <w:rPr>
          <w:sz w:val="20"/>
          <w:szCs w:val="20"/>
        </w:rPr>
        <w:t>8</w:t>
      </w:r>
      <w:r w:rsidRPr="00C37852">
        <w:rPr>
          <w:sz w:val="20"/>
          <w:szCs w:val="20"/>
        </w:rPr>
        <w:t>.2 Halaman Utama Menu Admin</w:t>
      </w:r>
    </w:p>
    <w:p w:rsidR="00C37852" w:rsidRDefault="00CE1A4C" w:rsidP="00C37852">
      <w:pPr>
        <w:jc w:val="both"/>
        <w:rPr>
          <w:sz w:val="20"/>
          <w:szCs w:val="20"/>
        </w:rPr>
      </w:pPr>
      <w:r>
        <w:rPr>
          <w:sz w:val="20"/>
          <w:szCs w:val="20"/>
        </w:rPr>
        <w:t xml:space="preserve">3. </w:t>
      </w:r>
      <w:r w:rsidR="00B86407" w:rsidRPr="00B86407">
        <w:rPr>
          <w:sz w:val="20"/>
          <w:szCs w:val="20"/>
        </w:rPr>
        <w:t>Halaman Utama Menu Siswa</w:t>
      </w:r>
    </w:p>
    <w:p w:rsidR="00CE1A4C" w:rsidRDefault="00B86407" w:rsidP="00B86407">
      <w:pPr>
        <w:ind w:firstLine="426"/>
        <w:jc w:val="both"/>
        <w:rPr>
          <w:sz w:val="20"/>
          <w:szCs w:val="20"/>
        </w:rPr>
      </w:pPr>
      <w:r w:rsidRPr="00B86407">
        <w:rPr>
          <w:sz w:val="20"/>
          <w:szCs w:val="20"/>
        </w:rPr>
        <w:t xml:space="preserve">Pada halaman utama menu siswa, siswa sudah masuk kedalam sistem, untuk mengakses dan memulai menjawab pertanyaan untuk mengidentifikasi </w:t>
      </w:r>
      <w:proofErr w:type="gramStart"/>
      <w:r w:rsidRPr="00B86407">
        <w:rPr>
          <w:sz w:val="20"/>
          <w:szCs w:val="20"/>
        </w:rPr>
        <w:t>gaya</w:t>
      </w:r>
      <w:proofErr w:type="gramEnd"/>
      <w:r w:rsidRPr="00B86407">
        <w:rPr>
          <w:sz w:val="20"/>
          <w:szCs w:val="20"/>
        </w:rPr>
        <w:t xml:space="preserve"> belajar siswa, sera melihat hasil penilaian </w:t>
      </w:r>
    </w:p>
    <w:p w:rsidR="00DB19E9" w:rsidRDefault="00DB19E9" w:rsidP="00B86407">
      <w:pPr>
        <w:ind w:firstLine="426"/>
        <w:jc w:val="both"/>
        <w:rPr>
          <w:sz w:val="20"/>
          <w:szCs w:val="20"/>
        </w:rPr>
      </w:pPr>
    </w:p>
    <w:p w:rsidR="00DB19E9" w:rsidRDefault="00DB19E9" w:rsidP="00B86407">
      <w:pPr>
        <w:ind w:firstLine="426"/>
        <w:jc w:val="both"/>
        <w:rPr>
          <w:sz w:val="20"/>
          <w:szCs w:val="20"/>
        </w:rPr>
      </w:pPr>
    </w:p>
    <w:p w:rsidR="00DB19E9" w:rsidRDefault="00DB19E9" w:rsidP="00B86407">
      <w:pPr>
        <w:ind w:firstLine="426"/>
        <w:jc w:val="both"/>
        <w:rPr>
          <w:sz w:val="20"/>
          <w:szCs w:val="20"/>
        </w:rPr>
      </w:pPr>
    </w:p>
    <w:p w:rsidR="00CE1A4C" w:rsidRDefault="00B86407" w:rsidP="00C37852">
      <w:pPr>
        <w:jc w:val="both"/>
        <w:rPr>
          <w:sz w:val="20"/>
          <w:szCs w:val="20"/>
        </w:rPr>
      </w:pPr>
      <w:r>
        <w:rPr>
          <w:noProof/>
          <w:sz w:val="20"/>
          <w:szCs w:val="20"/>
        </w:rPr>
        <w:lastRenderedPageBreak/>
        <w:drawing>
          <wp:anchor distT="0" distB="0" distL="114300" distR="114300" simplePos="0" relativeHeight="251737600" behindDoc="1" locked="0" layoutInCell="1" allowOverlap="1" wp14:anchorId="723A1730" wp14:editId="3998708B">
            <wp:simplePos x="0" y="0"/>
            <wp:positionH relativeFrom="column">
              <wp:posOffset>-3175</wp:posOffset>
            </wp:positionH>
            <wp:positionV relativeFrom="paragraph">
              <wp:posOffset>48895</wp:posOffset>
            </wp:positionV>
            <wp:extent cx="3184525" cy="187261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4525" cy="1872615"/>
                    </a:xfrm>
                    <a:prstGeom prst="rect">
                      <a:avLst/>
                    </a:prstGeom>
                    <a:noFill/>
                  </pic:spPr>
                </pic:pic>
              </a:graphicData>
            </a:graphic>
            <wp14:sizeRelH relativeFrom="page">
              <wp14:pctWidth>0</wp14:pctWidth>
            </wp14:sizeRelH>
            <wp14:sizeRelV relativeFrom="page">
              <wp14:pctHeight>0</wp14:pctHeight>
            </wp14:sizeRelV>
          </wp:anchor>
        </w:drawing>
      </w:r>
    </w:p>
    <w:p w:rsidR="00CE1A4C" w:rsidRDefault="00CE1A4C" w:rsidP="00C37852">
      <w:pPr>
        <w:jc w:val="both"/>
        <w:rPr>
          <w:sz w:val="20"/>
          <w:szCs w:val="20"/>
        </w:rPr>
      </w:pPr>
    </w:p>
    <w:p w:rsidR="00CE1A4C" w:rsidRDefault="00CE1A4C" w:rsidP="00C37852">
      <w:pPr>
        <w:jc w:val="both"/>
        <w:rPr>
          <w:sz w:val="20"/>
          <w:szCs w:val="20"/>
        </w:rPr>
      </w:pPr>
    </w:p>
    <w:p w:rsidR="00CE1A4C" w:rsidRDefault="00CE1A4C" w:rsidP="00C37852">
      <w:pPr>
        <w:jc w:val="both"/>
        <w:rPr>
          <w:sz w:val="20"/>
          <w:szCs w:val="20"/>
        </w:rPr>
      </w:pPr>
    </w:p>
    <w:p w:rsidR="00CE1A4C" w:rsidRDefault="00CE1A4C" w:rsidP="00C37852">
      <w:pPr>
        <w:jc w:val="both"/>
        <w:rPr>
          <w:sz w:val="20"/>
          <w:szCs w:val="20"/>
        </w:rPr>
      </w:pPr>
    </w:p>
    <w:p w:rsidR="00CE1A4C" w:rsidRDefault="00CE1A4C" w:rsidP="00C37852">
      <w:pPr>
        <w:jc w:val="both"/>
        <w:rPr>
          <w:sz w:val="20"/>
          <w:szCs w:val="20"/>
        </w:rPr>
      </w:pPr>
    </w:p>
    <w:p w:rsidR="00CE1A4C" w:rsidRDefault="00CE1A4C" w:rsidP="00C37852">
      <w:pPr>
        <w:jc w:val="both"/>
        <w:rPr>
          <w:sz w:val="20"/>
          <w:szCs w:val="20"/>
        </w:rPr>
      </w:pPr>
    </w:p>
    <w:p w:rsidR="00CE1A4C" w:rsidRDefault="00CE1A4C" w:rsidP="00C37852">
      <w:pPr>
        <w:jc w:val="both"/>
        <w:rPr>
          <w:sz w:val="20"/>
          <w:szCs w:val="20"/>
        </w:rPr>
      </w:pPr>
    </w:p>
    <w:p w:rsidR="00CE1A4C" w:rsidRDefault="00CE1A4C" w:rsidP="00C37852">
      <w:pPr>
        <w:jc w:val="both"/>
        <w:rPr>
          <w:sz w:val="20"/>
          <w:szCs w:val="20"/>
        </w:rPr>
      </w:pPr>
    </w:p>
    <w:p w:rsidR="00CE1A4C" w:rsidRDefault="00CE1A4C" w:rsidP="00C37852">
      <w:pPr>
        <w:jc w:val="both"/>
        <w:rPr>
          <w:sz w:val="20"/>
          <w:szCs w:val="20"/>
        </w:rPr>
      </w:pPr>
    </w:p>
    <w:p w:rsidR="00B86407" w:rsidRDefault="00B86407" w:rsidP="00C37852">
      <w:pPr>
        <w:jc w:val="both"/>
        <w:rPr>
          <w:sz w:val="20"/>
          <w:szCs w:val="20"/>
        </w:rPr>
      </w:pPr>
    </w:p>
    <w:p w:rsidR="00B86407" w:rsidRDefault="00B86407" w:rsidP="00C37852">
      <w:pPr>
        <w:jc w:val="both"/>
        <w:rPr>
          <w:sz w:val="20"/>
          <w:szCs w:val="20"/>
        </w:rPr>
      </w:pPr>
    </w:p>
    <w:p w:rsidR="00B86407" w:rsidRDefault="00B86407" w:rsidP="00B86407">
      <w:pPr>
        <w:jc w:val="center"/>
        <w:rPr>
          <w:sz w:val="20"/>
          <w:szCs w:val="20"/>
        </w:rPr>
      </w:pPr>
    </w:p>
    <w:p w:rsidR="00B86407" w:rsidRDefault="00B86407" w:rsidP="00B86407">
      <w:pPr>
        <w:jc w:val="center"/>
        <w:rPr>
          <w:sz w:val="20"/>
          <w:szCs w:val="20"/>
        </w:rPr>
      </w:pPr>
    </w:p>
    <w:p w:rsidR="00CE1A4C" w:rsidRDefault="00B86407" w:rsidP="00B86407">
      <w:pPr>
        <w:jc w:val="center"/>
        <w:rPr>
          <w:sz w:val="20"/>
          <w:szCs w:val="20"/>
        </w:rPr>
      </w:pPr>
      <w:r w:rsidRPr="00B86407">
        <w:rPr>
          <w:sz w:val="20"/>
          <w:szCs w:val="20"/>
        </w:rPr>
        <w:t xml:space="preserve">Gambar </w:t>
      </w:r>
      <w:r>
        <w:rPr>
          <w:sz w:val="20"/>
          <w:szCs w:val="20"/>
        </w:rPr>
        <w:t>8.3</w:t>
      </w:r>
      <w:r w:rsidRPr="00B86407">
        <w:rPr>
          <w:sz w:val="20"/>
          <w:szCs w:val="20"/>
        </w:rPr>
        <w:t xml:space="preserve"> Halaman Utama Menu Siswa</w:t>
      </w:r>
    </w:p>
    <w:p w:rsidR="00CE1A4C" w:rsidRDefault="00CE1A4C" w:rsidP="00C37852">
      <w:pPr>
        <w:jc w:val="both"/>
        <w:rPr>
          <w:sz w:val="20"/>
          <w:szCs w:val="20"/>
        </w:rPr>
      </w:pPr>
    </w:p>
    <w:p w:rsidR="00CE1A4C" w:rsidRDefault="00A47A5B" w:rsidP="00C37852">
      <w:pPr>
        <w:jc w:val="both"/>
        <w:rPr>
          <w:sz w:val="20"/>
          <w:szCs w:val="20"/>
        </w:rPr>
      </w:pPr>
      <w:r>
        <w:rPr>
          <w:sz w:val="20"/>
          <w:szCs w:val="20"/>
        </w:rPr>
        <w:t xml:space="preserve">4. </w:t>
      </w:r>
      <w:r w:rsidRPr="00A47A5B">
        <w:rPr>
          <w:sz w:val="20"/>
          <w:szCs w:val="20"/>
        </w:rPr>
        <w:t>Halaman Pertanyaan</w:t>
      </w:r>
    </w:p>
    <w:p w:rsidR="00CE1A4C" w:rsidRDefault="00A47A5B" w:rsidP="00A47A5B">
      <w:pPr>
        <w:ind w:firstLine="426"/>
        <w:jc w:val="both"/>
        <w:rPr>
          <w:sz w:val="20"/>
          <w:szCs w:val="20"/>
        </w:rPr>
      </w:pPr>
      <w:r w:rsidRPr="00A47A5B">
        <w:rPr>
          <w:sz w:val="20"/>
          <w:szCs w:val="20"/>
        </w:rPr>
        <w:t xml:space="preserve">Pada halaman pertanyaan, siswa memulai untuk menjawab pertanyaan sesuai dengan </w:t>
      </w:r>
      <w:proofErr w:type="gramStart"/>
      <w:r w:rsidRPr="00A47A5B">
        <w:rPr>
          <w:sz w:val="20"/>
          <w:szCs w:val="20"/>
        </w:rPr>
        <w:t>apa</w:t>
      </w:r>
      <w:proofErr w:type="gramEnd"/>
      <w:r w:rsidRPr="00A47A5B">
        <w:rPr>
          <w:sz w:val="20"/>
          <w:szCs w:val="20"/>
        </w:rPr>
        <w:t xml:space="preserve"> yang dimiliki oleh kepribadiannya.</w:t>
      </w:r>
    </w:p>
    <w:p w:rsidR="00C37852" w:rsidRDefault="00A47A5B" w:rsidP="00C37852">
      <w:pPr>
        <w:jc w:val="both"/>
        <w:rPr>
          <w:sz w:val="20"/>
          <w:szCs w:val="20"/>
        </w:rPr>
      </w:pPr>
      <w:r>
        <w:rPr>
          <w:noProof/>
          <w:sz w:val="20"/>
          <w:szCs w:val="20"/>
        </w:rPr>
        <w:drawing>
          <wp:anchor distT="0" distB="0" distL="114300" distR="114300" simplePos="0" relativeHeight="251738624" behindDoc="1" locked="0" layoutInCell="1" allowOverlap="1" wp14:anchorId="282251C0" wp14:editId="47A6F0A4">
            <wp:simplePos x="0" y="0"/>
            <wp:positionH relativeFrom="column">
              <wp:posOffset>-3556</wp:posOffset>
            </wp:positionH>
            <wp:positionV relativeFrom="paragraph">
              <wp:posOffset>2769</wp:posOffset>
            </wp:positionV>
            <wp:extent cx="3165207" cy="1982419"/>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5207" cy="1982419"/>
                    </a:xfrm>
                    <a:prstGeom prst="rect">
                      <a:avLst/>
                    </a:prstGeom>
                    <a:noFill/>
                  </pic:spPr>
                </pic:pic>
              </a:graphicData>
            </a:graphic>
            <wp14:sizeRelH relativeFrom="page">
              <wp14:pctWidth>0</wp14:pctWidth>
            </wp14:sizeRelH>
            <wp14:sizeRelV relativeFrom="page">
              <wp14:pctHeight>0</wp14:pctHeight>
            </wp14:sizeRelV>
          </wp:anchor>
        </w:drawing>
      </w:r>
    </w:p>
    <w:p w:rsidR="00761B22" w:rsidRPr="00760729" w:rsidRDefault="00761B22" w:rsidP="00CF7468">
      <w:pPr>
        <w:jc w:val="center"/>
        <w:rPr>
          <w:color w:val="FF0000"/>
          <w:sz w:val="20"/>
          <w:szCs w:val="20"/>
        </w:rPr>
      </w:pPr>
    </w:p>
    <w:p w:rsidR="00761B22" w:rsidRPr="00760729" w:rsidRDefault="00761B22" w:rsidP="00CF7468">
      <w:pPr>
        <w:jc w:val="center"/>
        <w:rPr>
          <w:color w:val="FF0000"/>
          <w:sz w:val="20"/>
          <w:szCs w:val="20"/>
        </w:rPr>
      </w:pPr>
    </w:p>
    <w:p w:rsidR="00761B22" w:rsidRPr="00760729" w:rsidRDefault="00761B22" w:rsidP="00CF7468">
      <w:pPr>
        <w:jc w:val="center"/>
        <w:rPr>
          <w:color w:val="FF0000"/>
          <w:sz w:val="20"/>
          <w:szCs w:val="20"/>
        </w:rPr>
      </w:pPr>
    </w:p>
    <w:p w:rsidR="00761B22" w:rsidRPr="00760729" w:rsidRDefault="00761B22" w:rsidP="00CF7468">
      <w:pPr>
        <w:jc w:val="center"/>
        <w:rPr>
          <w:color w:val="FF0000"/>
          <w:sz w:val="20"/>
          <w:szCs w:val="20"/>
        </w:rPr>
      </w:pPr>
    </w:p>
    <w:p w:rsidR="00761B22" w:rsidRPr="00760729" w:rsidRDefault="00761B22" w:rsidP="00CF7468">
      <w:pPr>
        <w:jc w:val="center"/>
        <w:rPr>
          <w:color w:val="FF0000"/>
          <w:sz w:val="20"/>
          <w:szCs w:val="20"/>
        </w:rPr>
      </w:pPr>
    </w:p>
    <w:p w:rsidR="00761B22" w:rsidRPr="00760729" w:rsidRDefault="00761B22" w:rsidP="00CF7468">
      <w:pPr>
        <w:jc w:val="center"/>
        <w:rPr>
          <w:color w:val="FF0000"/>
          <w:sz w:val="20"/>
          <w:szCs w:val="20"/>
        </w:rPr>
      </w:pPr>
    </w:p>
    <w:p w:rsidR="00761B22" w:rsidRPr="00760729" w:rsidRDefault="00761B22" w:rsidP="00CF7468">
      <w:pPr>
        <w:jc w:val="center"/>
        <w:rPr>
          <w:color w:val="FF0000"/>
          <w:sz w:val="20"/>
          <w:szCs w:val="20"/>
        </w:rPr>
      </w:pPr>
    </w:p>
    <w:p w:rsidR="00761B22" w:rsidRPr="00760729" w:rsidRDefault="00761B22" w:rsidP="00CF7468">
      <w:pPr>
        <w:jc w:val="center"/>
        <w:rPr>
          <w:color w:val="FF0000"/>
          <w:sz w:val="20"/>
          <w:szCs w:val="20"/>
        </w:rPr>
      </w:pPr>
    </w:p>
    <w:p w:rsidR="00761B22" w:rsidRPr="00760729" w:rsidRDefault="00761B22" w:rsidP="00CF7468">
      <w:pPr>
        <w:jc w:val="center"/>
        <w:rPr>
          <w:color w:val="FF0000"/>
          <w:sz w:val="20"/>
          <w:szCs w:val="20"/>
        </w:rPr>
      </w:pPr>
    </w:p>
    <w:p w:rsidR="00761B22" w:rsidRPr="00760729" w:rsidRDefault="00761B22" w:rsidP="00CF7468">
      <w:pPr>
        <w:jc w:val="center"/>
        <w:rPr>
          <w:color w:val="FF0000"/>
          <w:sz w:val="20"/>
          <w:szCs w:val="20"/>
        </w:rPr>
      </w:pPr>
    </w:p>
    <w:p w:rsidR="00761B22" w:rsidRDefault="00761B22" w:rsidP="00CF7468">
      <w:pPr>
        <w:jc w:val="center"/>
        <w:rPr>
          <w:color w:val="FF0000"/>
          <w:sz w:val="20"/>
          <w:szCs w:val="20"/>
        </w:rPr>
      </w:pPr>
    </w:p>
    <w:p w:rsidR="00A47A5B" w:rsidRDefault="00A47A5B" w:rsidP="00CF7468">
      <w:pPr>
        <w:jc w:val="center"/>
        <w:rPr>
          <w:color w:val="FF0000"/>
          <w:sz w:val="20"/>
          <w:szCs w:val="20"/>
        </w:rPr>
      </w:pPr>
    </w:p>
    <w:p w:rsidR="00A47A5B" w:rsidRDefault="00A47A5B" w:rsidP="00CF7468">
      <w:pPr>
        <w:jc w:val="center"/>
        <w:rPr>
          <w:color w:val="FF0000"/>
          <w:sz w:val="20"/>
          <w:szCs w:val="20"/>
        </w:rPr>
      </w:pPr>
    </w:p>
    <w:p w:rsidR="00A47A5B" w:rsidRPr="00A47A5B" w:rsidRDefault="00A47A5B" w:rsidP="00CF7468">
      <w:pPr>
        <w:jc w:val="center"/>
        <w:rPr>
          <w:sz w:val="20"/>
          <w:szCs w:val="20"/>
        </w:rPr>
      </w:pPr>
      <w:r>
        <w:rPr>
          <w:sz w:val="20"/>
          <w:szCs w:val="20"/>
        </w:rPr>
        <w:t>Gambar 8.4</w:t>
      </w:r>
      <w:r w:rsidRPr="00A47A5B">
        <w:rPr>
          <w:sz w:val="20"/>
          <w:szCs w:val="20"/>
        </w:rPr>
        <w:t xml:space="preserve"> Halaman Pertanyaan</w:t>
      </w:r>
    </w:p>
    <w:p w:rsidR="00A47A5B" w:rsidRDefault="00A47A5B" w:rsidP="00CF7468">
      <w:pPr>
        <w:jc w:val="center"/>
        <w:rPr>
          <w:color w:val="FF0000"/>
          <w:sz w:val="20"/>
          <w:szCs w:val="20"/>
        </w:rPr>
      </w:pPr>
    </w:p>
    <w:p w:rsidR="00A47A5B" w:rsidRDefault="00355365" w:rsidP="00355365">
      <w:pPr>
        <w:jc w:val="both"/>
        <w:rPr>
          <w:color w:val="FF0000"/>
          <w:sz w:val="20"/>
          <w:szCs w:val="20"/>
        </w:rPr>
      </w:pPr>
      <w:r w:rsidRPr="00355365">
        <w:rPr>
          <w:sz w:val="20"/>
          <w:szCs w:val="20"/>
        </w:rPr>
        <w:t>11. Halaman Hasil Penilaian</w:t>
      </w:r>
    </w:p>
    <w:p w:rsidR="00A47A5B" w:rsidRPr="00355365" w:rsidRDefault="00355365" w:rsidP="00355365">
      <w:pPr>
        <w:ind w:firstLine="426"/>
        <w:jc w:val="both"/>
        <w:rPr>
          <w:sz w:val="20"/>
          <w:szCs w:val="20"/>
        </w:rPr>
      </w:pPr>
      <w:r w:rsidRPr="00355365">
        <w:rPr>
          <w:sz w:val="20"/>
          <w:szCs w:val="20"/>
        </w:rPr>
        <w:t xml:space="preserve">Pada halaman hasil penilaian, siswa dapat melihat hasil dari jawaban yang sudah dipilih sebelumnya dan mengetahui </w:t>
      </w:r>
      <w:proofErr w:type="gramStart"/>
      <w:r w:rsidRPr="00355365">
        <w:rPr>
          <w:sz w:val="20"/>
          <w:szCs w:val="20"/>
        </w:rPr>
        <w:t>gaya</w:t>
      </w:r>
      <w:proofErr w:type="gramEnd"/>
      <w:r w:rsidRPr="00355365">
        <w:rPr>
          <w:sz w:val="20"/>
          <w:szCs w:val="20"/>
        </w:rPr>
        <w:t xml:space="preserve"> belajar yang dimilikinya serta kesimpulan solusi</w:t>
      </w:r>
      <w:r>
        <w:rPr>
          <w:sz w:val="20"/>
          <w:szCs w:val="20"/>
        </w:rPr>
        <w:t>.</w:t>
      </w:r>
    </w:p>
    <w:p w:rsidR="00A47A5B" w:rsidRDefault="00355365" w:rsidP="00CF7468">
      <w:pPr>
        <w:jc w:val="center"/>
        <w:rPr>
          <w:color w:val="FF0000"/>
          <w:sz w:val="20"/>
          <w:szCs w:val="20"/>
        </w:rPr>
      </w:pPr>
      <w:r>
        <w:rPr>
          <w:noProof/>
          <w:color w:val="FF0000"/>
          <w:sz w:val="20"/>
          <w:szCs w:val="20"/>
        </w:rPr>
        <w:drawing>
          <wp:anchor distT="0" distB="0" distL="114300" distR="114300" simplePos="0" relativeHeight="251739648" behindDoc="1" locked="0" layoutInCell="1" allowOverlap="1" wp14:anchorId="6A6A9EC3" wp14:editId="1759A138">
            <wp:simplePos x="0" y="0"/>
            <wp:positionH relativeFrom="column">
              <wp:posOffset>3759</wp:posOffset>
            </wp:positionH>
            <wp:positionV relativeFrom="paragraph">
              <wp:posOffset>52375</wp:posOffset>
            </wp:positionV>
            <wp:extent cx="3174797" cy="1484434"/>
            <wp:effectExtent l="0" t="0" r="6985" b="190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6608" cy="1485281"/>
                    </a:xfrm>
                    <a:prstGeom prst="rect">
                      <a:avLst/>
                    </a:prstGeom>
                    <a:noFill/>
                  </pic:spPr>
                </pic:pic>
              </a:graphicData>
            </a:graphic>
            <wp14:sizeRelH relativeFrom="page">
              <wp14:pctWidth>0</wp14:pctWidth>
            </wp14:sizeRelH>
            <wp14:sizeRelV relativeFrom="page">
              <wp14:pctHeight>0</wp14:pctHeight>
            </wp14:sizeRelV>
          </wp:anchor>
        </w:drawing>
      </w:r>
    </w:p>
    <w:p w:rsidR="00355365" w:rsidRDefault="00355365" w:rsidP="00CF7468">
      <w:pPr>
        <w:jc w:val="center"/>
        <w:rPr>
          <w:color w:val="FF0000"/>
          <w:sz w:val="20"/>
          <w:szCs w:val="20"/>
        </w:rPr>
      </w:pPr>
    </w:p>
    <w:p w:rsidR="00355365" w:rsidRDefault="00355365" w:rsidP="00CF7468">
      <w:pPr>
        <w:jc w:val="center"/>
        <w:rPr>
          <w:color w:val="FF0000"/>
          <w:sz w:val="20"/>
          <w:szCs w:val="20"/>
        </w:rPr>
      </w:pPr>
    </w:p>
    <w:p w:rsidR="00355365" w:rsidRDefault="00355365" w:rsidP="00CF7468">
      <w:pPr>
        <w:jc w:val="center"/>
        <w:rPr>
          <w:color w:val="FF0000"/>
          <w:sz w:val="20"/>
          <w:szCs w:val="20"/>
        </w:rPr>
      </w:pPr>
    </w:p>
    <w:p w:rsidR="00355365" w:rsidRDefault="00355365" w:rsidP="00CF7468">
      <w:pPr>
        <w:jc w:val="center"/>
        <w:rPr>
          <w:color w:val="FF0000"/>
          <w:sz w:val="20"/>
          <w:szCs w:val="20"/>
        </w:rPr>
      </w:pPr>
    </w:p>
    <w:p w:rsidR="00355365" w:rsidRDefault="00355365" w:rsidP="00CF7468">
      <w:pPr>
        <w:jc w:val="center"/>
        <w:rPr>
          <w:color w:val="FF0000"/>
          <w:sz w:val="20"/>
          <w:szCs w:val="20"/>
        </w:rPr>
      </w:pPr>
    </w:p>
    <w:p w:rsidR="00355365" w:rsidRDefault="00355365" w:rsidP="00CF7468">
      <w:pPr>
        <w:jc w:val="center"/>
        <w:rPr>
          <w:color w:val="FF0000"/>
          <w:sz w:val="20"/>
          <w:szCs w:val="20"/>
        </w:rPr>
      </w:pPr>
    </w:p>
    <w:p w:rsidR="00355365" w:rsidRDefault="00355365" w:rsidP="00CF7468">
      <w:pPr>
        <w:jc w:val="center"/>
        <w:rPr>
          <w:color w:val="FF0000"/>
          <w:sz w:val="20"/>
          <w:szCs w:val="20"/>
        </w:rPr>
      </w:pPr>
    </w:p>
    <w:p w:rsidR="00355365" w:rsidRDefault="00355365" w:rsidP="00CF7468">
      <w:pPr>
        <w:jc w:val="center"/>
        <w:rPr>
          <w:color w:val="FF0000"/>
          <w:sz w:val="20"/>
          <w:szCs w:val="20"/>
        </w:rPr>
      </w:pPr>
    </w:p>
    <w:p w:rsidR="00355365" w:rsidRDefault="00355365" w:rsidP="00CF7468">
      <w:pPr>
        <w:jc w:val="center"/>
        <w:rPr>
          <w:color w:val="FF0000"/>
          <w:sz w:val="20"/>
          <w:szCs w:val="20"/>
        </w:rPr>
      </w:pPr>
    </w:p>
    <w:p w:rsidR="00A47A5B" w:rsidRDefault="00A47A5B" w:rsidP="00CF7468">
      <w:pPr>
        <w:jc w:val="center"/>
        <w:rPr>
          <w:color w:val="FF0000"/>
          <w:sz w:val="20"/>
          <w:szCs w:val="20"/>
        </w:rPr>
      </w:pPr>
    </w:p>
    <w:p w:rsidR="00A47A5B" w:rsidRPr="00355365" w:rsidRDefault="00355365" w:rsidP="00CF7468">
      <w:pPr>
        <w:jc w:val="center"/>
        <w:rPr>
          <w:sz w:val="20"/>
          <w:szCs w:val="20"/>
        </w:rPr>
      </w:pPr>
      <w:r w:rsidRPr="00355365">
        <w:rPr>
          <w:sz w:val="20"/>
          <w:szCs w:val="20"/>
        </w:rPr>
        <w:t xml:space="preserve">Gambar </w:t>
      </w:r>
      <w:r>
        <w:rPr>
          <w:sz w:val="20"/>
          <w:szCs w:val="20"/>
        </w:rPr>
        <w:t>8.5</w:t>
      </w:r>
      <w:r w:rsidRPr="00355365">
        <w:rPr>
          <w:sz w:val="20"/>
          <w:szCs w:val="20"/>
        </w:rPr>
        <w:t xml:space="preserve"> Halaman Hasil Penilaian</w:t>
      </w:r>
    </w:p>
    <w:p w:rsidR="005A4489" w:rsidRPr="00E17846" w:rsidRDefault="00837479" w:rsidP="00FF0C2D">
      <w:pPr>
        <w:pStyle w:val="ListParagraph"/>
        <w:numPr>
          <w:ilvl w:val="0"/>
          <w:numId w:val="1"/>
        </w:numPr>
        <w:spacing w:line="276" w:lineRule="auto"/>
        <w:ind w:left="426" w:hanging="426"/>
        <w:jc w:val="center"/>
        <w:rPr>
          <w:b/>
          <w:sz w:val="20"/>
          <w:szCs w:val="20"/>
        </w:rPr>
      </w:pPr>
      <w:r w:rsidRPr="00E17846">
        <w:rPr>
          <w:b/>
          <w:sz w:val="20"/>
          <w:szCs w:val="20"/>
        </w:rPr>
        <w:t>SIMPULAN</w:t>
      </w:r>
    </w:p>
    <w:p w:rsidR="00E17846" w:rsidRPr="00E17846" w:rsidRDefault="00E17846" w:rsidP="00E17846">
      <w:pPr>
        <w:spacing w:line="276" w:lineRule="auto"/>
        <w:ind w:firstLine="426"/>
        <w:jc w:val="both"/>
        <w:rPr>
          <w:sz w:val="20"/>
          <w:szCs w:val="20"/>
        </w:rPr>
      </w:pPr>
      <w:r w:rsidRPr="00E17846">
        <w:rPr>
          <w:sz w:val="20"/>
          <w:szCs w:val="20"/>
        </w:rPr>
        <w:t xml:space="preserve">Berdasarkan hasil pembahasan sistem pakar mengidentifikasi </w:t>
      </w:r>
      <w:proofErr w:type="gramStart"/>
      <w:r w:rsidRPr="00E17846">
        <w:rPr>
          <w:sz w:val="20"/>
          <w:szCs w:val="20"/>
        </w:rPr>
        <w:t>gaya</w:t>
      </w:r>
      <w:proofErr w:type="gramEnd"/>
      <w:r w:rsidRPr="00E17846">
        <w:rPr>
          <w:sz w:val="20"/>
          <w:szCs w:val="20"/>
        </w:rPr>
        <w:t xml:space="preserve"> belajar siswa, maka kesimpulan yang dapat diambil adalah sebagai berikut:</w:t>
      </w:r>
    </w:p>
    <w:p w:rsidR="00E17846" w:rsidRPr="00E17846" w:rsidRDefault="00E17846" w:rsidP="00F32B50">
      <w:pPr>
        <w:pStyle w:val="ListParagraph"/>
        <w:numPr>
          <w:ilvl w:val="0"/>
          <w:numId w:val="16"/>
        </w:numPr>
        <w:spacing w:line="276" w:lineRule="auto"/>
        <w:ind w:left="284" w:hanging="284"/>
        <w:jc w:val="both"/>
        <w:rPr>
          <w:sz w:val="20"/>
          <w:szCs w:val="20"/>
        </w:rPr>
      </w:pPr>
      <w:r w:rsidRPr="00E17846">
        <w:rPr>
          <w:sz w:val="20"/>
          <w:szCs w:val="20"/>
        </w:rPr>
        <w:lastRenderedPageBreak/>
        <w:t xml:space="preserve">Dengan adanya sistem pakar untuk mengidentifikasi gaya belajar </w:t>
      </w:r>
      <w:proofErr w:type="gramStart"/>
      <w:r w:rsidRPr="00E17846">
        <w:rPr>
          <w:sz w:val="20"/>
          <w:szCs w:val="20"/>
        </w:rPr>
        <w:t>siswa  ini</w:t>
      </w:r>
      <w:proofErr w:type="gramEnd"/>
      <w:r w:rsidRPr="00E17846">
        <w:rPr>
          <w:sz w:val="20"/>
          <w:szCs w:val="20"/>
        </w:rPr>
        <w:t xml:space="preserve"> dapat mempermudah dalam melakukan identifikasi yang akan digunakan oleh guru dengan cara pengumpulan data ciri-ciri gaya belajar, lalu dibuat dengan aturan rule yang ada.</w:t>
      </w:r>
    </w:p>
    <w:p w:rsidR="00E17846" w:rsidRPr="00E17846" w:rsidRDefault="00E17846" w:rsidP="00F32B50">
      <w:pPr>
        <w:pStyle w:val="ListParagraph"/>
        <w:numPr>
          <w:ilvl w:val="0"/>
          <w:numId w:val="16"/>
        </w:numPr>
        <w:spacing w:line="276" w:lineRule="auto"/>
        <w:ind w:left="284" w:hanging="284"/>
        <w:jc w:val="both"/>
        <w:rPr>
          <w:sz w:val="20"/>
          <w:szCs w:val="20"/>
        </w:rPr>
      </w:pPr>
      <w:r w:rsidRPr="00E17846">
        <w:rPr>
          <w:sz w:val="20"/>
          <w:szCs w:val="20"/>
        </w:rPr>
        <w:t xml:space="preserve">Dengan adanya sistem pakar untuk mengidentifikasi gaya belajar </w:t>
      </w:r>
      <w:proofErr w:type="gramStart"/>
      <w:r w:rsidRPr="00E17846">
        <w:rPr>
          <w:sz w:val="20"/>
          <w:szCs w:val="20"/>
        </w:rPr>
        <w:t>siswa  menggunakan</w:t>
      </w:r>
      <w:proofErr w:type="gramEnd"/>
      <w:r w:rsidRPr="00E17846">
        <w:rPr>
          <w:sz w:val="20"/>
          <w:szCs w:val="20"/>
        </w:rPr>
        <w:t xml:space="preserve"> metode forward chaining, guru dapat mengetahui cara mengajar dan cara belajar yang sesuai dengan gaya belajar yang dimiliki dari masing-masing siswanya, agar siswa tidak mengalami kesulitan dalam menyelesaikan soal tes.</w:t>
      </w:r>
    </w:p>
    <w:p w:rsidR="00BA7B3A" w:rsidRPr="00E17846" w:rsidRDefault="00BA7B3A" w:rsidP="00BA7B3A">
      <w:pPr>
        <w:pStyle w:val="ListParagraph"/>
        <w:spacing w:line="276" w:lineRule="auto"/>
        <w:ind w:left="284"/>
        <w:jc w:val="both"/>
        <w:rPr>
          <w:sz w:val="20"/>
        </w:rPr>
      </w:pPr>
    </w:p>
    <w:p w:rsidR="00837479" w:rsidRDefault="00BA7B3A" w:rsidP="00DB19E9">
      <w:pPr>
        <w:pStyle w:val="ListParagraph"/>
        <w:numPr>
          <w:ilvl w:val="0"/>
          <w:numId w:val="1"/>
        </w:numPr>
        <w:spacing w:line="276" w:lineRule="auto"/>
        <w:ind w:left="426" w:hanging="426"/>
        <w:rPr>
          <w:b/>
          <w:sz w:val="20"/>
          <w:szCs w:val="20"/>
        </w:rPr>
      </w:pPr>
      <w:r w:rsidRPr="00E17846">
        <w:rPr>
          <w:b/>
          <w:sz w:val="20"/>
          <w:szCs w:val="20"/>
        </w:rPr>
        <w:t>DAFTAR PUSTAKA</w:t>
      </w:r>
    </w:p>
    <w:p w:rsidR="00A831D1" w:rsidRPr="00A831D1" w:rsidRDefault="00A831D1" w:rsidP="00F32B50">
      <w:pPr>
        <w:pStyle w:val="ListParagraph"/>
        <w:numPr>
          <w:ilvl w:val="0"/>
          <w:numId w:val="17"/>
        </w:numPr>
        <w:spacing w:line="276" w:lineRule="auto"/>
        <w:ind w:left="284" w:hanging="284"/>
        <w:jc w:val="both"/>
        <w:rPr>
          <w:sz w:val="20"/>
          <w:szCs w:val="20"/>
        </w:rPr>
      </w:pPr>
      <w:r w:rsidRPr="00A831D1">
        <w:rPr>
          <w:sz w:val="20"/>
          <w:szCs w:val="20"/>
        </w:rPr>
        <w:t>Arylien Ludji Bire, dkk (2014), “Pengaruh Gaya Belajar Visual, Audiotorial, Dan Kinestetik Terhadap Prestasi Belajar Siswa”. Jurnal Kependidikan 44:168-174.</w:t>
      </w:r>
    </w:p>
    <w:p w:rsidR="00A831D1" w:rsidRPr="00A831D1" w:rsidRDefault="00A831D1" w:rsidP="00F32B50">
      <w:pPr>
        <w:pStyle w:val="ListParagraph"/>
        <w:numPr>
          <w:ilvl w:val="0"/>
          <w:numId w:val="17"/>
        </w:numPr>
        <w:spacing w:line="276" w:lineRule="auto"/>
        <w:ind w:left="284" w:hanging="284"/>
        <w:jc w:val="both"/>
        <w:rPr>
          <w:sz w:val="20"/>
          <w:szCs w:val="20"/>
        </w:rPr>
      </w:pPr>
      <w:r w:rsidRPr="00A831D1">
        <w:rPr>
          <w:sz w:val="20"/>
          <w:szCs w:val="20"/>
        </w:rPr>
        <w:t>Dewi Miranti Wijaya dan Wahyu Kusuma Raharja (2015). “Implementasi Metode Forward Chaining Pada Sistem Pakar Penentuan Karakter Diri Berbasis Website Menggunakan Framework Codegigniter”. Jurnal Prosiding PESAT (Psikologi, Ekonomi, Sastra, Arsitektur &amp;Teknik Sipil) 3:14-20.</w:t>
      </w:r>
    </w:p>
    <w:p w:rsidR="00A831D1" w:rsidRPr="00A831D1" w:rsidRDefault="00A831D1" w:rsidP="00F32B50">
      <w:pPr>
        <w:pStyle w:val="ListParagraph"/>
        <w:numPr>
          <w:ilvl w:val="0"/>
          <w:numId w:val="17"/>
        </w:numPr>
        <w:spacing w:line="276" w:lineRule="auto"/>
        <w:ind w:left="284" w:hanging="284"/>
        <w:jc w:val="both"/>
        <w:rPr>
          <w:sz w:val="20"/>
          <w:szCs w:val="20"/>
        </w:rPr>
      </w:pPr>
      <w:r w:rsidRPr="00A831D1">
        <w:rPr>
          <w:sz w:val="20"/>
          <w:szCs w:val="20"/>
        </w:rPr>
        <w:t xml:space="preserve">Eka </w:t>
      </w:r>
      <w:proofErr w:type="gramStart"/>
      <w:r w:rsidRPr="00A831D1">
        <w:rPr>
          <w:sz w:val="20"/>
          <w:szCs w:val="20"/>
        </w:rPr>
        <w:t>Wulansari  Fridayanthie</w:t>
      </w:r>
      <w:proofErr w:type="gramEnd"/>
      <w:r w:rsidRPr="00A831D1">
        <w:rPr>
          <w:sz w:val="20"/>
          <w:szCs w:val="20"/>
        </w:rPr>
        <w:t xml:space="preserve"> (2015). “Perancangan Sistem Informasi Penjualan Peralatan Hiking Berbasis Dekstop pada Toko Cimone Outdoor Tanggerang”. Jurnal Khatulistiwa </w:t>
      </w:r>
      <w:proofErr w:type="gramStart"/>
      <w:r w:rsidRPr="00A831D1">
        <w:rPr>
          <w:sz w:val="20"/>
          <w:szCs w:val="20"/>
        </w:rPr>
        <w:t>Informatika  3:143</w:t>
      </w:r>
      <w:proofErr w:type="gramEnd"/>
      <w:r w:rsidRPr="00A831D1">
        <w:rPr>
          <w:sz w:val="20"/>
          <w:szCs w:val="20"/>
        </w:rPr>
        <w:t>-151.</w:t>
      </w:r>
    </w:p>
    <w:p w:rsidR="00A831D1" w:rsidRPr="00A831D1" w:rsidRDefault="00A831D1" w:rsidP="00F32B50">
      <w:pPr>
        <w:pStyle w:val="ListParagraph"/>
        <w:numPr>
          <w:ilvl w:val="0"/>
          <w:numId w:val="17"/>
        </w:numPr>
        <w:spacing w:line="276" w:lineRule="auto"/>
        <w:ind w:left="284" w:hanging="284"/>
        <w:jc w:val="both"/>
        <w:rPr>
          <w:sz w:val="20"/>
          <w:szCs w:val="20"/>
        </w:rPr>
      </w:pPr>
      <w:r w:rsidRPr="00A831D1">
        <w:rPr>
          <w:sz w:val="20"/>
          <w:szCs w:val="20"/>
        </w:rPr>
        <w:t>Febi Nur Salisah (2015), “Sistem Pakar Penentuan Bakat Anak Dengan Menggunakan Metode Forward Chaining”. Jurnal Rekayasa dan Manajemen Sistem Informasi 1:63-66.</w:t>
      </w:r>
    </w:p>
    <w:p w:rsidR="00A831D1" w:rsidRPr="00A831D1" w:rsidRDefault="00A831D1" w:rsidP="00F32B50">
      <w:pPr>
        <w:pStyle w:val="ListParagraph"/>
        <w:numPr>
          <w:ilvl w:val="0"/>
          <w:numId w:val="17"/>
        </w:numPr>
        <w:spacing w:line="276" w:lineRule="auto"/>
        <w:ind w:left="284" w:hanging="284"/>
        <w:jc w:val="both"/>
        <w:rPr>
          <w:sz w:val="20"/>
          <w:szCs w:val="20"/>
        </w:rPr>
      </w:pPr>
      <w:r w:rsidRPr="00A831D1">
        <w:rPr>
          <w:sz w:val="20"/>
          <w:szCs w:val="20"/>
        </w:rPr>
        <w:t xml:space="preserve">Junierissa Marpaung. (2015). “Pengaruh Gaya Belajar Terhadap </w:t>
      </w:r>
      <w:proofErr w:type="gramStart"/>
      <w:r w:rsidRPr="00A831D1">
        <w:rPr>
          <w:sz w:val="20"/>
          <w:szCs w:val="20"/>
        </w:rPr>
        <w:t>Prestasi  Belajar</w:t>
      </w:r>
      <w:proofErr w:type="gramEnd"/>
      <w:r w:rsidRPr="00A831D1">
        <w:rPr>
          <w:sz w:val="20"/>
          <w:szCs w:val="20"/>
        </w:rPr>
        <w:t xml:space="preserve"> Siswa”, Jurnal KOPASTA 2:82-86.</w:t>
      </w:r>
    </w:p>
    <w:p w:rsidR="00A831D1" w:rsidRPr="00A831D1" w:rsidRDefault="00A831D1" w:rsidP="00F32B50">
      <w:pPr>
        <w:pStyle w:val="ListParagraph"/>
        <w:numPr>
          <w:ilvl w:val="0"/>
          <w:numId w:val="17"/>
        </w:numPr>
        <w:spacing w:line="276" w:lineRule="auto"/>
        <w:ind w:left="284" w:hanging="284"/>
        <w:jc w:val="both"/>
        <w:rPr>
          <w:sz w:val="20"/>
          <w:szCs w:val="20"/>
        </w:rPr>
      </w:pPr>
      <w:r w:rsidRPr="00A831D1">
        <w:rPr>
          <w:sz w:val="20"/>
          <w:szCs w:val="20"/>
        </w:rPr>
        <w:t>M.Nur Ghufron dan Rini Risnawati</w:t>
      </w:r>
      <w:proofErr w:type="gramStart"/>
      <w:r w:rsidRPr="00A831D1">
        <w:rPr>
          <w:sz w:val="20"/>
          <w:szCs w:val="20"/>
        </w:rPr>
        <w:t>,S</w:t>
      </w:r>
      <w:proofErr w:type="gramEnd"/>
      <w:r w:rsidRPr="00A831D1">
        <w:rPr>
          <w:sz w:val="20"/>
          <w:szCs w:val="20"/>
        </w:rPr>
        <w:t xml:space="preserve"> (2010). Gaya Belajar kajian teoritik. Yogyakarta: PUSTAKA PELAJAR</w:t>
      </w:r>
    </w:p>
    <w:p w:rsidR="00A831D1" w:rsidRPr="00A831D1" w:rsidRDefault="00A831D1" w:rsidP="00F32B50">
      <w:pPr>
        <w:pStyle w:val="ListParagraph"/>
        <w:numPr>
          <w:ilvl w:val="0"/>
          <w:numId w:val="17"/>
        </w:numPr>
        <w:spacing w:line="276" w:lineRule="auto"/>
        <w:ind w:left="284" w:hanging="284"/>
        <w:jc w:val="both"/>
        <w:rPr>
          <w:sz w:val="20"/>
          <w:szCs w:val="20"/>
        </w:rPr>
      </w:pPr>
      <w:r w:rsidRPr="00A831D1">
        <w:rPr>
          <w:sz w:val="20"/>
          <w:szCs w:val="20"/>
        </w:rPr>
        <w:t>Miftahul Huda (2013), Model-model Pengajaran dan Pembelajaran. Malang: PUSTAKA PELAJAR</w:t>
      </w:r>
    </w:p>
    <w:p w:rsidR="00A831D1" w:rsidRPr="00A831D1" w:rsidRDefault="00A831D1" w:rsidP="00F32B50">
      <w:pPr>
        <w:pStyle w:val="ListParagraph"/>
        <w:numPr>
          <w:ilvl w:val="0"/>
          <w:numId w:val="17"/>
        </w:numPr>
        <w:spacing w:line="276" w:lineRule="auto"/>
        <w:ind w:left="284" w:hanging="284"/>
        <w:jc w:val="both"/>
        <w:rPr>
          <w:sz w:val="20"/>
          <w:szCs w:val="20"/>
        </w:rPr>
      </w:pPr>
      <w:r w:rsidRPr="00A831D1">
        <w:rPr>
          <w:sz w:val="20"/>
          <w:szCs w:val="20"/>
        </w:rPr>
        <w:t xml:space="preserve">Narish Cahyaning dan </w:t>
      </w:r>
      <w:proofErr w:type="gramStart"/>
      <w:r w:rsidRPr="00A831D1">
        <w:rPr>
          <w:sz w:val="20"/>
          <w:szCs w:val="20"/>
        </w:rPr>
        <w:t>Wahyudin  (</w:t>
      </w:r>
      <w:proofErr w:type="gramEnd"/>
      <w:r w:rsidRPr="00A831D1">
        <w:rPr>
          <w:sz w:val="20"/>
          <w:szCs w:val="20"/>
        </w:rPr>
        <w:t>2016) , “ Sistem Pakar Berbasis Web Menentukan Metode Belajar Anak Berdasarkan Karakteristik Dominan”,  Jurnal Teknik Informatika STMIK Antar Bangsa 2:150-154.</w:t>
      </w:r>
    </w:p>
    <w:p w:rsidR="00A831D1" w:rsidRPr="00A831D1" w:rsidRDefault="00A831D1" w:rsidP="00F32B50">
      <w:pPr>
        <w:pStyle w:val="ListParagraph"/>
        <w:numPr>
          <w:ilvl w:val="0"/>
          <w:numId w:val="17"/>
        </w:numPr>
        <w:spacing w:line="276" w:lineRule="auto"/>
        <w:ind w:left="284" w:hanging="284"/>
        <w:jc w:val="both"/>
        <w:rPr>
          <w:sz w:val="20"/>
          <w:szCs w:val="20"/>
        </w:rPr>
      </w:pPr>
      <w:r w:rsidRPr="00A831D1">
        <w:rPr>
          <w:sz w:val="20"/>
          <w:szCs w:val="20"/>
        </w:rPr>
        <w:t>Puja Putri Abdullah (2016). “Sistem Pakar Untuk Mendiagnosa Penyakit Pada Ayam Dengan Menggunakan Metode Certainty Factor Berbasis Android”. Skripsi. Jurusan Ilmu Komputer. Fakultas Matematika dan Ilmu Pengetahuan Alam Lampung.</w:t>
      </w:r>
    </w:p>
    <w:p w:rsidR="00A831D1" w:rsidRPr="00A831D1" w:rsidRDefault="00A831D1" w:rsidP="00F32B50">
      <w:pPr>
        <w:pStyle w:val="ListParagraph"/>
        <w:numPr>
          <w:ilvl w:val="0"/>
          <w:numId w:val="17"/>
        </w:numPr>
        <w:spacing w:line="276" w:lineRule="auto"/>
        <w:ind w:left="284" w:hanging="284"/>
        <w:jc w:val="both"/>
        <w:rPr>
          <w:sz w:val="20"/>
          <w:szCs w:val="20"/>
        </w:rPr>
      </w:pPr>
      <w:r w:rsidRPr="00A831D1">
        <w:rPr>
          <w:sz w:val="20"/>
          <w:szCs w:val="20"/>
        </w:rPr>
        <w:t>Rosmaini Sembiring dan Mukhtar (2014), “Pengaruh Model Pembelajaran dan Gaya Belajar Terhadap hasil Belajar Matematika”. Jurnal Teknologi Pendidikan 7:58-69.</w:t>
      </w:r>
    </w:p>
    <w:p w:rsidR="00A831D1" w:rsidRPr="00A831D1" w:rsidRDefault="00A831D1" w:rsidP="00F32B50">
      <w:pPr>
        <w:pStyle w:val="ListParagraph"/>
        <w:numPr>
          <w:ilvl w:val="0"/>
          <w:numId w:val="17"/>
        </w:numPr>
        <w:spacing w:line="276" w:lineRule="auto"/>
        <w:ind w:left="284" w:hanging="284"/>
        <w:jc w:val="both"/>
        <w:rPr>
          <w:sz w:val="20"/>
          <w:szCs w:val="20"/>
        </w:rPr>
      </w:pPr>
      <w:r w:rsidRPr="00A831D1">
        <w:rPr>
          <w:sz w:val="20"/>
          <w:szCs w:val="20"/>
        </w:rPr>
        <w:lastRenderedPageBreak/>
        <w:t>Siti Rohani, (2012). “Aplikasi Sistem Pakar Menentukan Modalitas atau Gaya Belajar Anak.”.  Skripsi. Teknik Informatika. Politeknik Elektronika Negeri Surabaya.</w:t>
      </w:r>
    </w:p>
    <w:p w:rsidR="00A831D1" w:rsidRPr="00A831D1" w:rsidRDefault="00A831D1" w:rsidP="00F32B50">
      <w:pPr>
        <w:pStyle w:val="ListParagraph"/>
        <w:numPr>
          <w:ilvl w:val="0"/>
          <w:numId w:val="17"/>
        </w:numPr>
        <w:spacing w:line="276" w:lineRule="auto"/>
        <w:ind w:left="284" w:hanging="284"/>
        <w:jc w:val="both"/>
        <w:rPr>
          <w:sz w:val="20"/>
          <w:szCs w:val="20"/>
        </w:rPr>
      </w:pPr>
      <w:r w:rsidRPr="00A831D1">
        <w:rPr>
          <w:sz w:val="20"/>
          <w:szCs w:val="20"/>
        </w:rPr>
        <w:t>T.Sutojo, dkk. (2011). Kecerdasan Buatan.  Yogyakarta: ANDI Yogyakarta.</w:t>
      </w:r>
    </w:p>
    <w:sectPr w:rsidR="00A831D1" w:rsidRPr="00A831D1" w:rsidSect="00C5590A">
      <w:type w:val="continuous"/>
      <w:pgSz w:w="11907" w:h="16840" w:code="9"/>
      <w:pgMar w:top="1077" w:right="812" w:bottom="2438" w:left="812" w:header="270" w:footer="567" w:gutter="0"/>
      <w:pgNumType w:start="19"/>
      <w:cols w:num="2" w:space="23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010" w:rsidRDefault="00911010">
      <w:r>
        <w:separator/>
      </w:r>
    </w:p>
  </w:endnote>
  <w:endnote w:type="continuationSeparator" w:id="0">
    <w:p w:rsidR="00911010" w:rsidRDefault="00911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7FA" w:rsidRDefault="003357FA" w:rsidP="005254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357FA" w:rsidRDefault="003357FA" w:rsidP="00F96D7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9231256"/>
      <w:docPartObj>
        <w:docPartGallery w:val="Page Numbers (Bottom of Page)"/>
        <w:docPartUnique/>
      </w:docPartObj>
    </w:sdtPr>
    <w:sdtEndPr>
      <w:rPr>
        <w:noProof/>
      </w:rPr>
    </w:sdtEndPr>
    <w:sdtContent>
      <w:p w:rsidR="00C5590A" w:rsidRDefault="00C5590A">
        <w:pPr>
          <w:pStyle w:val="Footer"/>
          <w:jc w:val="center"/>
        </w:pPr>
        <w:r>
          <w:fldChar w:fldCharType="begin"/>
        </w:r>
        <w:r>
          <w:instrText xml:space="preserve"> PAGE   \* MERGEFORMAT </w:instrText>
        </w:r>
        <w:r>
          <w:fldChar w:fldCharType="separate"/>
        </w:r>
        <w:r>
          <w:rPr>
            <w:noProof/>
          </w:rPr>
          <w:t>28</w:t>
        </w:r>
        <w:r>
          <w:rPr>
            <w:noProof/>
          </w:rPr>
          <w:fldChar w:fldCharType="end"/>
        </w:r>
      </w:p>
    </w:sdtContent>
  </w:sdt>
  <w:p w:rsidR="003357FA" w:rsidRDefault="003357FA" w:rsidP="00F96D7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214811"/>
      <w:docPartObj>
        <w:docPartGallery w:val="Page Numbers (Bottom of Page)"/>
        <w:docPartUnique/>
      </w:docPartObj>
    </w:sdtPr>
    <w:sdtEndPr>
      <w:rPr>
        <w:noProof/>
      </w:rPr>
    </w:sdtEndPr>
    <w:sdtContent>
      <w:bookmarkStart w:id="0" w:name="_GoBack" w:displacedByCustomXml="prev"/>
      <w:bookmarkEnd w:id="0" w:displacedByCustomXml="prev"/>
      <w:p w:rsidR="00C5590A" w:rsidRDefault="00C5590A">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rsidR="008C4217" w:rsidRDefault="008C42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010" w:rsidRDefault="00911010">
      <w:r>
        <w:separator/>
      </w:r>
    </w:p>
  </w:footnote>
  <w:footnote w:type="continuationSeparator" w:id="0">
    <w:p w:rsidR="00911010" w:rsidRDefault="009110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7FA" w:rsidRDefault="003357FA" w:rsidP="00DA3BA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357FA" w:rsidRDefault="003357FA" w:rsidP="0077370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7FA" w:rsidRDefault="003357FA" w:rsidP="00773708">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807" w:rsidRDefault="00927807" w:rsidP="00AA34A1">
    <w:pPr>
      <w:pStyle w:val="Header"/>
      <w:tabs>
        <w:tab w:val="clear" w:pos="8640"/>
      </w:tabs>
    </w:pPr>
    <w:r>
      <w:t>ISSN      : 2406-7741</w:t>
    </w:r>
    <w:r>
      <w:tab/>
    </w:r>
    <w:r>
      <w:tab/>
    </w:r>
    <w:r w:rsidR="00AA34A1">
      <w:tab/>
    </w:r>
    <w:r>
      <w:t xml:space="preserve">Jurnal ProTekInfo Vol. </w:t>
    </w:r>
    <w:proofErr w:type="gramStart"/>
    <w:r>
      <w:t>4  |</w:t>
    </w:r>
    <w:proofErr w:type="gramEnd"/>
    <w:r>
      <w:t>Agustus 2017</w:t>
    </w:r>
  </w:p>
  <w:p w:rsidR="00927807" w:rsidRDefault="00927807" w:rsidP="00927807">
    <w:pPr>
      <w:pStyle w:val="Header"/>
    </w:pPr>
    <w:r>
      <w:t>E-</w:t>
    </w:r>
    <w:proofErr w:type="gramStart"/>
    <w:r>
      <w:t>ISSN  :</w:t>
    </w:r>
    <w:proofErr w:type="gramEnd"/>
    <w:r>
      <w:t xml:space="preserve"> 2597-6559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B1A49"/>
    <w:multiLevelType w:val="hybridMultilevel"/>
    <w:tmpl w:val="B8540A7C"/>
    <w:lvl w:ilvl="0" w:tplc="07326F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691944"/>
    <w:multiLevelType w:val="hybridMultilevel"/>
    <w:tmpl w:val="021085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591D40"/>
    <w:multiLevelType w:val="hybridMultilevel"/>
    <w:tmpl w:val="CA76D0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09389E"/>
    <w:multiLevelType w:val="hybridMultilevel"/>
    <w:tmpl w:val="6AEAF0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3075B6"/>
    <w:multiLevelType w:val="hybridMultilevel"/>
    <w:tmpl w:val="4900D8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057FE8"/>
    <w:multiLevelType w:val="hybridMultilevel"/>
    <w:tmpl w:val="7FDA43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821D57"/>
    <w:multiLevelType w:val="hybridMultilevel"/>
    <w:tmpl w:val="A3DCB1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2D13F1"/>
    <w:multiLevelType w:val="hybridMultilevel"/>
    <w:tmpl w:val="6F720C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DA41AE"/>
    <w:multiLevelType w:val="hybridMultilevel"/>
    <w:tmpl w:val="E5E8BA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150E05"/>
    <w:multiLevelType w:val="hybridMultilevel"/>
    <w:tmpl w:val="0C00DD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6B5315"/>
    <w:multiLevelType w:val="hybridMultilevel"/>
    <w:tmpl w:val="35AEAA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D03A6F"/>
    <w:multiLevelType w:val="hybridMultilevel"/>
    <w:tmpl w:val="E3363C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F2189C"/>
    <w:multiLevelType w:val="hybridMultilevel"/>
    <w:tmpl w:val="BCFA32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B7007AB"/>
    <w:multiLevelType w:val="hybridMultilevel"/>
    <w:tmpl w:val="D0F029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C6C2BC2"/>
    <w:multiLevelType w:val="hybridMultilevel"/>
    <w:tmpl w:val="CA76B29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7A4E67D2"/>
    <w:multiLevelType w:val="hybridMultilevel"/>
    <w:tmpl w:val="6C48A6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5B32A9"/>
    <w:multiLevelType w:val="hybridMultilevel"/>
    <w:tmpl w:val="FEAA5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8"/>
  </w:num>
  <w:num w:numId="4">
    <w:abstractNumId w:val="3"/>
  </w:num>
  <w:num w:numId="5">
    <w:abstractNumId w:val="11"/>
  </w:num>
  <w:num w:numId="6">
    <w:abstractNumId w:val="2"/>
  </w:num>
  <w:num w:numId="7">
    <w:abstractNumId w:val="1"/>
  </w:num>
  <w:num w:numId="8">
    <w:abstractNumId w:val="6"/>
  </w:num>
  <w:num w:numId="9">
    <w:abstractNumId w:val="7"/>
  </w:num>
  <w:num w:numId="10">
    <w:abstractNumId w:val="13"/>
  </w:num>
  <w:num w:numId="11">
    <w:abstractNumId w:val="4"/>
  </w:num>
  <w:num w:numId="12">
    <w:abstractNumId w:val="9"/>
  </w:num>
  <w:num w:numId="13">
    <w:abstractNumId w:val="15"/>
  </w:num>
  <w:num w:numId="14">
    <w:abstractNumId w:val="5"/>
  </w:num>
  <w:num w:numId="15">
    <w:abstractNumId w:val="10"/>
  </w:num>
  <w:num w:numId="16">
    <w:abstractNumId w:val="14"/>
  </w:num>
  <w:num w:numId="1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activeWritingStyle w:appName="MSWord" w:lang="en-US" w:vendorID="64" w:dllVersion="131078" w:nlCheck="1" w:checkStyle="1"/>
  <w:activeWritingStyle w:appName="MSWord" w:lang="en-GB"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D73"/>
    <w:rsid w:val="000053EF"/>
    <w:rsid w:val="00011A63"/>
    <w:rsid w:val="00015E95"/>
    <w:rsid w:val="000261C1"/>
    <w:rsid w:val="00030881"/>
    <w:rsid w:val="00032507"/>
    <w:rsid w:val="00032DEF"/>
    <w:rsid w:val="00032DF8"/>
    <w:rsid w:val="00033D85"/>
    <w:rsid w:val="000359BF"/>
    <w:rsid w:val="00043419"/>
    <w:rsid w:val="000437FF"/>
    <w:rsid w:val="00046A2F"/>
    <w:rsid w:val="00055950"/>
    <w:rsid w:val="00062B99"/>
    <w:rsid w:val="00065D3D"/>
    <w:rsid w:val="00071E4A"/>
    <w:rsid w:val="00081C5D"/>
    <w:rsid w:val="00094143"/>
    <w:rsid w:val="000951BC"/>
    <w:rsid w:val="00095512"/>
    <w:rsid w:val="00096D3F"/>
    <w:rsid w:val="000A3111"/>
    <w:rsid w:val="000A6C53"/>
    <w:rsid w:val="000B6DEC"/>
    <w:rsid w:val="000B7219"/>
    <w:rsid w:val="000C1DC9"/>
    <w:rsid w:val="000C471F"/>
    <w:rsid w:val="000C4C52"/>
    <w:rsid w:val="000C7E7F"/>
    <w:rsid w:val="000D0480"/>
    <w:rsid w:val="000D5271"/>
    <w:rsid w:val="000E18B4"/>
    <w:rsid w:val="000E72A4"/>
    <w:rsid w:val="000E772D"/>
    <w:rsid w:val="000F0241"/>
    <w:rsid w:val="000F1D1B"/>
    <w:rsid w:val="000F261E"/>
    <w:rsid w:val="000F328A"/>
    <w:rsid w:val="00103695"/>
    <w:rsid w:val="001060ED"/>
    <w:rsid w:val="0010627B"/>
    <w:rsid w:val="001109E7"/>
    <w:rsid w:val="00113D99"/>
    <w:rsid w:val="00120F53"/>
    <w:rsid w:val="00123D88"/>
    <w:rsid w:val="00125C5A"/>
    <w:rsid w:val="00126948"/>
    <w:rsid w:val="00127103"/>
    <w:rsid w:val="001276C0"/>
    <w:rsid w:val="00127E88"/>
    <w:rsid w:val="00134D2C"/>
    <w:rsid w:val="00135183"/>
    <w:rsid w:val="00142D7A"/>
    <w:rsid w:val="001458A6"/>
    <w:rsid w:val="00147DC3"/>
    <w:rsid w:val="001515EA"/>
    <w:rsid w:val="001535FC"/>
    <w:rsid w:val="001540DF"/>
    <w:rsid w:val="0015540F"/>
    <w:rsid w:val="00156F04"/>
    <w:rsid w:val="001576F6"/>
    <w:rsid w:val="001614F2"/>
    <w:rsid w:val="001654E1"/>
    <w:rsid w:val="0016598C"/>
    <w:rsid w:val="00167861"/>
    <w:rsid w:val="00170EFC"/>
    <w:rsid w:val="001776F3"/>
    <w:rsid w:val="00177951"/>
    <w:rsid w:val="001878F0"/>
    <w:rsid w:val="0019170F"/>
    <w:rsid w:val="00193E1E"/>
    <w:rsid w:val="00197081"/>
    <w:rsid w:val="001A01DE"/>
    <w:rsid w:val="001A28AD"/>
    <w:rsid w:val="001A2E56"/>
    <w:rsid w:val="001A3307"/>
    <w:rsid w:val="001A5489"/>
    <w:rsid w:val="001B0BDB"/>
    <w:rsid w:val="001B237D"/>
    <w:rsid w:val="001C39AE"/>
    <w:rsid w:val="001C63A6"/>
    <w:rsid w:val="001C6B19"/>
    <w:rsid w:val="001D0B1B"/>
    <w:rsid w:val="001D16F5"/>
    <w:rsid w:val="001D371B"/>
    <w:rsid w:val="001D42F4"/>
    <w:rsid w:val="001D7F35"/>
    <w:rsid w:val="001E327D"/>
    <w:rsid w:val="001E5B0B"/>
    <w:rsid w:val="001E7572"/>
    <w:rsid w:val="001E77A6"/>
    <w:rsid w:val="001F1F4E"/>
    <w:rsid w:val="001F25AD"/>
    <w:rsid w:val="001F4292"/>
    <w:rsid w:val="002248C9"/>
    <w:rsid w:val="00225B33"/>
    <w:rsid w:val="0022655A"/>
    <w:rsid w:val="00232752"/>
    <w:rsid w:val="002336C1"/>
    <w:rsid w:val="00236F85"/>
    <w:rsid w:val="0024029E"/>
    <w:rsid w:val="00247B7B"/>
    <w:rsid w:val="00252BD9"/>
    <w:rsid w:val="0025354F"/>
    <w:rsid w:val="00253F47"/>
    <w:rsid w:val="00255E95"/>
    <w:rsid w:val="00264EF4"/>
    <w:rsid w:val="00266739"/>
    <w:rsid w:val="00275C86"/>
    <w:rsid w:val="002776E9"/>
    <w:rsid w:val="002803F0"/>
    <w:rsid w:val="00285D06"/>
    <w:rsid w:val="00287445"/>
    <w:rsid w:val="00287731"/>
    <w:rsid w:val="00297068"/>
    <w:rsid w:val="002A0470"/>
    <w:rsid w:val="002A056C"/>
    <w:rsid w:val="002A2C68"/>
    <w:rsid w:val="002B1F35"/>
    <w:rsid w:val="002B401C"/>
    <w:rsid w:val="002B7173"/>
    <w:rsid w:val="002C2F6C"/>
    <w:rsid w:val="002C4A70"/>
    <w:rsid w:val="002D1FDA"/>
    <w:rsid w:val="002D4030"/>
    <w:rsid w:val="002D6093"/>
    <w:rsid w:val="002E2323"/>
    <w:rsid w:val="002E5039"/>
    <w:rsid w:val="002E6878"/>
    <w:rsid w:val="002E6BEB"/>
    <w:rsid w:val="002F17A5"/>
    <w:rsid w:val="002F3B4B"/>
    <w:rsid w:val="002F5378"/>
    <w:rsid w:val="002F63AC"/>
    <w:rsid w:val="00301581"/>
    <w:rsid w:val="003035D3"/>
    <w:rsid w:val="00307DE4"/>
    <w:rsid w:val="003100FF"/>
    <w:rsid w:val="00311A6B"/>
    <w:rsid w:val="0031785E"/>
    <w:rsid w:val="00322C0A"/>
    <w:rsid w:val="003357FA"/>
    <w:rsid w:val="00335F62"/>
    <w:rsid w:val="0033691C"/>
    <w:rsid w:val="00341967"/>
    <w:rsid w:val="00347AC5"/>
    <w:rsid w:val="00352E36"/>
    <w:rsid w:val="00352EDB"/>
    <w:rsid w:val="00353717"/>
    <w:rsid w:val="00355365"/>
    <w:rsid w:val="0036295B"/>
    <w:rsid w:val="003641AA"/>
    <w:rsid w:val="003714B0"/>
    <w:rsid w:val="003725B5"/>
    <w:rsid w:val="00373DBD"/>
    <w:rsid w:val="0038148A"/>
    <w:rsid w:val="0038270A"/>
    <w:rsid w:val="00384BF5"/>
    <w:rsid w:val="00390CF7"/>
    <w:rsid w:val="00394F1A"/>
    <w:rsid w:val="003961EF"/>
    <w:rsid w:val="00396C0D"/>
    <w:rsid w:val="00397B1A"/>
    <w:rsid w:val="003A0B96"/>
    <w:rsid w:val="003A0E8E"/>
    <w:rsid w:val="003A2D70"/>
    <w:rsid w:val="003A311B"/>
    <w:rsid w:val="003A390B"/>
    <w:rsid w:val="003D290B"/>
    <w:rsid w:val="003E32A2"/>
    <w:rsid w:val="003E402E"/>
    <w:rsid w:val="003E4E2B"/>
    <w:rsid w:val="003F25EE"/>
    <w:rsid w:val="003F2E13"/>
    <w:rsid w:val="003F3C6F"/>
    <w:rsid w:val="0040136E"/>
    <w:rsid w:val="00402393"/>
    <w:rsid w:val="00402731"/>
    <w:rsid w:val="00414B37"/>
    <w:rsid w:val="0042174D"/>
    <w:rsid w:val="00421B7E"/>
    <w:rsid w:val="004229AA"/>
    <w:rsid w:val="00422B17"/>
    <w:rsid w:val="004251DA"/>
    <w:rsid w:val="004315A4"/>
    <w:rsid w:val="00433A30"/>
    <w:rsid w:val="00434C1D"/>
    <w:rsid w:val="00437F6F"/>
    <w:rsid w:val="00443451"/>
    <w:rsid w:val="004436B3"/>
    <w:rsid w:val="004436B4"/>
    <w:rsid w:val="004439A4"/>
    <w:rsid w:val="00445F9D"/>
    <w:rsid w:val="00445FD5"/>
    <w:rsid w:val="00454B8F"/>
    <w:rsid w:val="0045656B"/>
    <w:rsid w:val="00456DA8"/>
    <w:rsid w:val="004735D4"/>
    <w:rsid w:val="00474E05"/>
    <w:rsid w:val="004764D3"/>
    <w:rsid w:val="00477927"/>
    <w:rsid w:val="00482D15"/>
    <w:rsid w:val="00483D9F"/>
    <w:rsid w:val="00492FC1"/>
    <w:rsid w:val="0049631E"/>
    <w:rsid w:val="00496A4A"/>
    <w:rsid w:val="004A0B9C"/>
    <w:rsid w:val="004A1A45"/>
    <w:rsid w:val="004A32DE"/>
    <w:rsid w:val="004A6FD2"/>
    <w:rsid w:val="004C7253"/>
    <w:rsid w:val="004D1551"/>
    <w:rsid w:val="004D18F8"/>
    <w:rsid w:val="004D1A19"/>
    <w:rsid w:val="004D33AA"/>
    <w:rsid w:val="004D369A"/>
    <w:rsid w:val="004D4DD9"/>
    <w:rsid w:val="004E088D"/>
    <w:rsid w:val="004E4808"/>
    <w:rsid w:val="004E5A0A"/>
    <w:rsid w:val="004E5D98"/>
    <w:rsid w:val="004E6851"/>
    <w:rsid w:val="004F2DED"/>
    <w:rsid w:val="004F3F5B"/>
    <w:rsid w:val="00502AE4"/>
    <w:rsid w:val="00506272"/>
    <w:rsid w:val="005101AD"/>
    <w:rsid w:val="00511C45"/>
    <w:rsid w:val="00512014"/>
    <w:rsid w:val="005167E8"/>
    <w:rsid w:val="005239B0"/>
    <w:rsid w:val="005254E0"/>
    <w:rsid w:val="0053213F"/>
    <w:rsid w:val="00534F86"/>
    <w:rsid w:val="00542D87"/>
    <w:rsid w:val="00543B8C"/>
    <w:rsid w:val="00545722"/>
    <w:rsid w:val="0054655E"/>
    <w:rsid w:val="00547DD0"/>
    <w:rsid w:val="00552A2F"/>
    <w:rsid w:val="00552DAD"/>
    <w:rsid w:val="00560BD5"/>
    <w:rsid w:val="00567108"/>
    <w:rsid w:val="00567F29"/>
    <w:rsid w:val="00572169"/>
    <w:rsid w:val="0057501C"/>
    <w:rsid w:val="0057610D"/>
    <w:rsid w:val="00577176"/>
    <w:rsid w:val="00577230"/>
    <w:rsid w:val="00581E16"/>
    <w:rsid w:val="00582B21"/>
    <w:rsid w:val="00586261"/>
    <w:rsid w:val="00586C96"/>
    <w:rsid w:val="00587666"/>
    <w:rsid w:val="00591320"/>
    <w:rsid w:val="005929D4"/>
    <w:rsid w:val="00594D5E"/>
    <w:rsid w:val="005A01E5"/>
    <w:rsid w:val="005A442B"/>
    <w:rsid w:val="005A4489"/>
    <w:rsid w:val="005B2335"/>
    <w:rsid w:val="005B248D"/>
    <w:rsid w:val="005B2699"/>
    <w:rsid w:val="005B48C6"/>
    <w:rsid w:val="005B5E83"/>
    <w:rsid w:val="005B6F83"/>
    <w:rsid w:val="005B791A"/>
    <w:rsid w:val="005C4731"/>
    <w:rsid w:val="005D18D3"/>
    <w:rsid w:val="005D2048"/>
    <w:rsid w:val="005D337F"/>
    <w:rsid w:val="005D3DD4"/>
    <w:rsid w:val="005D52CF"/>
    <w:rsid w:val="005D5B35"/>
    <w:rsid w:val="005E2F17"/>
    <w:rsid w:val="005E3BE3"/>
    <w:rsid w:val="005E5B45"/>
    <w:rsid w:val="005E7B54"/>
    <w:rsid w:val="005F175B"/>
    <w:rsid w:val="005F1AA6"/>
    <w:rsid w:val="005F31BB"/>
    <w:rsid w:val="005F38A1"/>
    <w:rsid w:val="005F57CF"/>
    <w:rsid w:val="0060004C"/>
    <w:rsid w:val="00607EAF"/>
    <w:rsid w:val="006116F1"/>
    <w:rsid w:val="006129D7"/>
    <w:rsid w:val="0061383B"/>
    <w:rsid w:val="0061473E"/>
    <w:rsid w:val="00614A34"/>
    <w:rsid w:val="006166B7"/>
    <w:rsid w:val="00620141"/>
    <w:rsid w:val="00620262"/>
    <w:rsid w:val="00622E31"/>
    <w:rsid w:val="00630FC1"/>
    <w:rsid w:val="0063359C"/>
    <w:rsid w:val="00636087"/>
    <w:rsid w:val="006429E5"/>
    <w:rsid w:val="00642EDA"/>
    <w:rsid w:val="006460EF"/>
    <w:rsid w:val="006472B5"/>
    <w:rsid w:val="00657808"/>
    <w:rsid w:val="0066099A"/>
    <w:rsid w:val="0066342B"/>
    <w:rsid w:val="0067556C"/>
    <w:rsid w:val="00675601"/>
    <w:rsid w:val="00676AED"/>
    <w:rsid w:val="00677268"/>
    <w:rsid w:val="0068070E"/>
    <w:rsid w:val="00681AE7"/>
    <w:rsid w:val="00684F58"/>
    <w:rsid w:val="00685D96"/>
    <w:rsid w:val="0069597B"/>
    <w:rsid w:val="00696554"/>
    <w:rsid w:val="00696D36"/>
    <w:rsid w:val="006A0405"/>
    <w:rsid w:val="006A23AD"/>
    <w:rsid w:val="006A63FD"/>
    <w:rsid w:val="006B0FB2"/>
    <w:rsid w:val="006B383A"/>
    <w:rsid w:val="006B4E17"/>
    <w:rsid w:val="006B4F23"/>
    <w:rsid w:val="006B57A4"/>
    <w:rsid w:val="006B749C"/>
    <w:rsid w:val="006C3877"/>
    <w:rsid w:val="006C435A"/>
    <w:rsid w:val="006C5474"/>
    <w:rsid w:val="006C54D7"/>
    <w:rsid w:val="006D048B"/>
    <w:rsid w:val="006D04B2"/>
    <w:rsid w:val="006D2E86"/>
    <w:rsid w:val="006D7E69"/>
    <w:rsid w:val="006E3EA1"/>
    <w:rsid w:val="006E7093"/>
    <w:rsid w:val="006F07A0"/>
    <w:rsid w:val="006F45FB"/>
    <w:rsid w:val="006F4BD8"/>
    <w:rsid w:val="006F65A8"/>
    <w:rsid w:val="006F72D0"/>
    <w:rsid w:val="007035CD"/>
    <w:rsid w:val="00707926"/>
    <w:rsid w:val="00712483"/>
    <w:rsid w:val="00717055"/>
    <w:rsid w:val="00722EDC"/>
    <w:rsid w:val="00726A8C"/>
    <w:rsid w:val="0073367E"/>
    <w:rsid w:val="00740B8C"/>
    <w:rsid w:val="00741344"/>
    <w:rsid w:val="0075547A"/>
    <w:rsid w:val="00757247"/>
    <w:rsid w:val="00760729"/>
    <w:rsid w:val="007609B1"/>
    <w:rsid w:val="00761B22"/>
    <w:rsid w:val="00761CF4"/>
    <w:rsid w:val="00763DD0"/>
    <w:rsid w:val="00764208"/>
    <w:rsid w:val="00764B8A"/>
    <w:rsid w:val="007657BB"/>
    <w:rsid w:val="00772618"/>
    <w:rsid w:val="00772738"/>
    <w:rsid w:val="00773708"/>
    <w:rsid w:val="0077765D"/>
    <w:rsid w:val="007803DC"/>
    <w:rsid w:val="00780EA1"/>
    <w:rsid w:val="00782FEC"/>
    <w:rsid w:val="00783A32"/>
    <w:rsid w:val="007843FE"/>
    <w:rsid w:val="00791E5B"/>
    <w:rsid w:val="00792029"/>
    <w:rsid w:val="00793A8B"/>
    <w:rsid w:val="007958C1"/>
    <w:rsid w:val="007A072C"/>
    <w:rsid w:val="007A245F"/>
    <w:rsid w:val="007A7B15"/>
    <w:rsid w:val="007B500C"/>
    <w:rsid w:val="007C11EF"/>
    <w:rsid w:val="007C1247"/>
    <w:rsid w:val="007C3FB4"/>
    <w:rsid w:val="007C62F9"/>
    <w:rsid w:val="007D0FBD"/>
    <w:rsid w:val="007D236D"/>
    <w:rsid w:val="007D2437"/>
    <w:rsid w:val="007D50A2"/>
    <w:rsid w:val="007E5298"/>
    <w:rsid w:val="007F0207"/>
    <w:rsid w:val="007F1103"/>
    <w:rsid w:val="007F77B3"/>
    <w:rsid w:val="00801242"/>
    <w:rsid w:val="00801971"/>
    <w:rsid w:val="00801C3B"/>
    <w:rsid w:val="00801F8E"/>
    <w:rsid w:val="0080458E"/>
    <w:rsid w:val="00807F2F"/>
    <w:rsid w:val="00816B0C"/>
    <w:rsid w:val="00820369"/>
    <w:rsid w:val="00830EF8"/>
    <w:rsid w:val="00831F3D"/>
    <w:rsid w:val="00833AE8"/>
    <w:rsid w:val="00836EAC"/>
    <w:rsid w:val="00837479"/>
    <w:rsid w:val="008409DB"/>
    <w:rsid w:val="00845D52"/>
    <w:rsid w:val="008522A2"/>
    <w:rsid w:val="00852A23"/>
    <w:rsid w:val="0085523B"/>
    <w:rsid w:val="0085631B"/>
    <w:rsid w:val="00860A66"/>
    <w:rsid w:val="00862F34"/>
    <w:rsid w:val="00864C5D"/>
    <w:rsid w:val="00864F62"/>
    <w:rsid w:val="00874649"/>
    <w:rsid w:val="00874D86"/>
    <w:rsid w:val="00892E45"/>
    <w:rsid w:val="008956B2"/>
    <w:rsid w:val="00896558"/>
    <w:rsid w:val="008A1982"/>
    <w:rsid w:val="008A24BE"/>
    <w:rsid w:val="008A2FD8"/>
    <w:rsid w:val="008A4FDE"/>
    <w:rsid w:val="008A7E2B"/>
    <w:rsid w:val="008B2275"/>
    <w:rsid w:val="008B235D"/>
    <w:rsid w:val="008B4C81"/>
    <w:rsid w:val="008C3042"/>
    <w:rsid w:val="008C3CBA"/>
    <w:rsid w:val="008C4217"/>
    <w:rsid w:val="008E2FAF"/>
    <w:rsid w:val="008F0F3F"/>
    <w:rsid w:val="008F145A"/>
    <w:rsid w:val="008F289B"/>
    <w:rsid w:val="008F32A9"/>
    <w:rsid w:val="008F7DF0"/>
    <w:rsid w:val="0090361E"/>
    <w:rsid w:val="00905B2E"/>
    <w:rsid w:val="0090747B"/>
    <w:rsid w:val="00911010"/>
    <w:rsid w:val="00911C63"/>
    <w:rsid w:val="009165AA"/>
    <w:rsid w:val="0092182E"/>
    <w:rsid w:val="00924A8E"/>
    <w:rsid w:val="00926568"/>
    <w:rsid w:val="00927807"/>
    <w:rsid w:val="00927C3A"/>
    <w:rsid w:val="00944A6A"/>
    <w:rsid w:val="009507F1"/>
    <w:rsid w:val="00955164"/>
    <w:rsid w:val="00955DAB"/>
    <w:rsid w:val="009601F0"/>
    <w:rsid w:val="009625F0"/>
    <w:rsid w:val="00964EF5"/>
    <w:rsid w:val="00966CED"/>
    <w:rsid w:val="00970787"/>
    <w:rsid w:val="009726F7"/>
    <w:rsid w:val="00972C70"/>
    <w:rsid w:val="00973283"/>
    <w:rsid w:val="00973930"/>
    <w:rsid w:val="00975666"/>
    <w:rsid w:val="00975DE7"/>
    <w:rsid w:val="00981EFF"/>
    <w:rsid w:val="00984004"/>
    <w:rsid w:val="009872F7"/>
    <w:rsid w:val="00990CBD"/>
    <w:rsid w:val="00993D45"/>
    <w:rsid w:val="009955CE"/>
    <w:rsid w:val="00995E08"/>
    <w:rsid w:val="00996C03"/>
    <w:rsid w:val="009A00E0"/>
    <w:rsid w:val="009A1405"/>
    <w:rsid w:val="009A270C"/>
    <w:rsid w:val="009A61A2"/>
    <w:rsid w:val="009A6A18"/>
    <w:rsid w:val="009B1CBF"/>
    <w:rsid w:val="009B23A5"/>
    <w:rsid w:val="009B2D74"/>
    <w:rsid w:val="009B686A"/>
    <w:rsid w:val="009C1623"/>
    <w:rsid w:val="009C24FE"/>
    <w:rsid w:val="009C3B10"/>
    <w:rsid w:val="009C5E32"/>
    <w:rsid w:val="009C6445"/>
    <w:rsid w:val="009C6CF2"/>
    <w:rsid w:val="009D4973"/>
    <w:rsid w:val="009E39DF"/>
    <w:rsid w:val="009E7EBF"/>
    <w:rsid w:val="009F1258"/>
    <w:rsid w:val="009F278B"/>
    <w:rsid w:val="009F2A83"/>
    <w:rsid w:val="009F3D89"/>
    <w:rsid w:val="009F5540"/>
    <w:rsid w:val="009F5ACE"/>
    <w:rsid w:val="009F6161"/>
    <w:rsid w:val="00A028DA"/>
    <w:rsid w:val="00A10335"/>
    <w:rsid w:val="00A13300"/>
    <w:rsid w:val="00A14E4E"/>
    <w:rsid w:val="00A15634"/>
    <w:rsid w:val="00A213AD"/>
    <w:rsid w:val="00A21636"/>
    <w:rsid w:val="00A22739"/>
    <w:rsid w:val="00A241AC"/>
    <w:rsid w:val="00A249C8"/>
    <w:rsid w:val="00A25FA5"/>
    <w:rsid w:val="00A32F42"/>
    <w:rsid w:val="00A36B30"/>
    <w:rsid w:val="00A40B6E"/>
    <w:rsid w:val="00A412D5"/>
    <w:rsid w:val="00A41380"/>
    <w:rsid w:val="00A44E07"/>
    <w:rsid w:val="00A47A5B"/>
    <w:rsid w:val="00A546E5"/>
    <w:rsid w:val="00A565F5"/>
    <w:rsid w:val="00A60120"/>
    <w:rsid w:val="00A66565"/>
    <w:rsid w:val="00A66A5A"/>
    <w:rsid w:val="00A712B9"/>
    <w:rsid w:val="00A75976"/>
    <w:rsid w:val="00A75E5B"/>
    <w:rsid w:val="00A81A4B"/>
    <w:rsid w:val="00A831D1"/>
    <w:rsid w:val="00A924F0"/>
    <w:rsid w:val="00A92D63"/>
    <w:rsid w:val="00A9524D"/>
    <w:rsid w:val="00A96610"/>
    <w:rsid w:val="00AA151A"/>
    <w:rsid w:val="00AA2F19"/>
    <w:rsid w:val="00AA34A1"/>
    <w:rsid w:val="00AB3553"/>
    <w:rsid w:val="00AB668C"/>
    <w:rsid w:val="00AB7FE3"/>
    <w:rsid w:val="00AC054B"/>
    <w:rsid w:val="00AC297B"/>
    <w:rsid w:val="00AC37C8"/>
    <w:rsid w:val="00AC5478"/>
    <w:rsid w:val="00AC5960"/>
    <w:rsid w:val="00AD157B"/>
    <w:rsid w:val="00AD3BA5"/>
    <w:rsid w:val="00AD5D51"/>
    <w:rsid w:val="00AD7C3B"/>
    <w:rsid w:val="00AE2DA9"/>
    <w:rsid w:val="00AE776A"/>
    <w:rsid w:val="00AF552D"/>
    <w:rsid w:val="00AF644C"/>
    <w:rsid w:val="00AF6AE7"/>
    <w:rsid w:val="00B00E1A"/>
    <w:rsid w:val="00B112D2"/>
    <w:rsid w:val="00B1280D"/>
    <w:rsid w:val="00B16244"/>
    <w:rsid w:val="00B16606"/>
    <w:rsid w:val="00B16C5D"/>
    <w:rsid w:val="00B24FEF"/>
    <w:rsid w:val="00B335B6"/>
    <w:rsid w:val="00B34E49"/>
    <w:rsid w:val="00B477E2"/>
    <w:rsid w:val="00B50D9E"/>
    <w:rsid w:val="00B60747"/>
    <w:rsid w:val="00B6329A"/>
    <w:rsid w:val="00B67FA0"/>
    <w:rsid w:val="00B76116"/>
    <w:rsid w:val="00B77DA9"/>
    <w:rsid w:val="00B82E84"/>
    <w:rsid w:val="00B83679"/>
    <w:rsid w:val="00B8465D"/>
    <w:rsid w:val="00B84C44"/>
    <w:rsid w:val="00B86407"/>
    <w:rsid w:val="00B90662"/>
    <w:rsid w:val="00B9316C"/>
    <w:rsid w:val="00B956F7"/>
    <w:rsid w:val="00B96E1F"/>
    <w:rsid w:val="00BA24A7"/>
    <w:rsid w:val="00BA5557"/>
    <w:rsid w:val="00BA78B1"/>
    <w:rsid w:val="00BA7B3A"/>
    <w:rsid w:val="00BB0E5C"/>
    <w:rsid w:val="00BB2CB2"/>
    <w:rsid w:val="00BB2F2A"/>
    <w:rsid w:val="00BB5FB7"/>
    <w:rsid w:val="00BB7049"/>
    <w:rsid w:val="00BB7644"/>
    <w:rsid w:val="00BC014D"/>
    <w:rsid w:val="00BD5B9A"/>
    <w:rsid w:val="00BD6DF3"/>
    <w:rsid w:val="00BD7D83"/>
    <w:rsid w:val="00BE11BA"/>
    <w:rsid w:val="00BE13BD"/>
    <w:rsid w:val="00BE143D"/>
    <w:rsid w:val="00BF1497"/>
    <w:rsid w:val="00BF3E2A"/>
    <w:rsid w:val="00C06946"/>
    <w:rsid w:val="00C225BD"/>
    <w:rsid w:val="00C22711"/>
    <w:rsid w:val="00C2543A"/>
    <w:rsid w:val="00C27DC0"/>
    <w:rsid w:val="00C32604"/>
    <w:rsid w:val="00C34847"/>
    <w:rsid w:val="00C363AB"/>
    <w:rsid w:val="00C36594"/>
    <w:rsid w:val="00C37852"/>
    <w:rsid w:val="00C41FB5"/>
    <w:rsid w:val="00C424A8"/>
    <w:rsid w:val="00C4318D"/>
    <w:rsid w:val="00C4665B"/>
    <w:rsid w:val="00C4685E"/>
    <w:rsid w:val="00C469DD"/>
    <w:rsid w:val="00C47E4F"/>
    <w:rsid w:val="00C5313C"/>
    <w:rsid w:val="00C53EA4"/>
    <w:rsid w:val="00C5590A"/>
    <w:rsid w:val="00C55F23"/>
    <w:rsid w:val="00C6123A"/>
    <w:rsid w:val="00C62286"/>
    <w:rsid w:val="00C71A14"/>
    <w:rsid w:val="00C73F96"/>
    <w:rsid w:val="00C7525B"/>
    <w:rsid w:val="00C774A6"/>
    <w:rsid w:val="00C85016"/>
    <w:rsid w:val="00C8577A"/>
    <w:rsid w:val="00C8597F"/>
    <w:rsid w:val="00C87526"/>
    <w:rsid w:val="00C9156D"/>
    <w:rsid w:val="00C92E9B"/>
    <w:rsid w:val="00C93CDA"/>
    <w:rsid w:val="00C951F3"/>
    <w:rsid w:val="00C952D4"/>
    <w:rsid w:val="00C9566F"/>
    <w:rsid w:val="00C97A19"/>
    <w:rsid w:val="00C97F42"/>
    <w:rsid w:val="00CA0315"/>
    <w:rsid w:val="00CA2B6E"/>
    <w:rsid w:val="00CA7363"/>
    <w:rsid w:val="00CB20FD"/>
    <w:rsid w:val="00CB38DB"/>
    <w:rsid w:val="00CC1DAC"/>
    <w:rsid w:val="00CC2EF4"/>
    <w:rsid w:val="00CC3F36"/>
    <w:rsid w:val="00CC7AEF"/>
    <w:rsid w:val="00CD011C"/>
    <w:rsid w:val="00CD1CA5"/>
    <w:rsid w:val="00CD4D29"/>
    <w:rsid w:val="00CD5822"/>
    <w:rsid w:val="00CD5C98"/>
    <w:rsid w:val="00CD662D"/>
    <w:rsid w:val="00CD760B"/>
    <w:rsid w:val="00CD7653"/>
    <w:rsid w:val="00CE04E1"/>
    <w:rsid w:val="00CE1A4C"/>
    <w:rsid w:val="00CE5225"/>
    <w:rsid w:val="00CE619A"/>
    <w:rsid w:val="00CE7709"/>
    <w:rsid w:val="00CF33EC"/>
    <w:rsid w:val="00CF586D"/>
    <w:rsid w:val="00CF5C03"/>
    <w:rsid w:val="00CF626C"/>
    <w:rsid w:val="00CF7468"/>
    <w:rsid w:val="00D005A5"/>
    <w:rsid w:val="00D0117A"/>
    <w:rsid w:val="00D05F82"/>
    <w:rsid w:val="00D1136B"/>
    <w:rsid w:val="00D1435E"/>
    <w:rsid w:val="00D14DBB"/>
    <w:rsid w:val="00D230FA"/>
    <w:rsid w:val="00D2664B"/>
    <w:rsid w:val="00D308BA"/>
    <w:rsid w:val="00D346CE"/>
    <w:rsid w:val="00D357B3"/>
    <w:rsid w:val="00D35BC1"/>
    <w:rsid w:val="00D3758C"/>
    <w:rsid w:val="00D37F36"/>
    <w:rsid w:val="00D41F8F"/>
    <w:rsid w:val="00D44B1E"/>
    <w:rsid w:val="00D47352"/>
    <w:rsid w:val="00D54895"/>
    <w:rsid w:val="00D60437"/>
    <w:rsid w:val="00D63F47"/>
    <w:rsid w:val="00D65FDB"/>
    <w:rsid w:val="00D67E04"/>
    <w:rsid w:val="00D72D33"/>
    <w:rsid w:val="00D72FBF"/>
    <w:rsid w:val="00D75B05"/>
    <w:rsid w:val="00D773E5"/>
    <w:rsid w:val="00D80449"/>
    <w:rsid w:val="00D826FE"/>
    <w:rsid w:val="00D83662"/>
    <w:rsid w:val="00D844F2"/>
    <w:rsid w:val="00D85081"/>
    <w:rsid w:val="00D85399"/>
    <w:rsid w:val="00D85D39"/>
    <w:rsid w:val="00D90037"/>
    <w:rsid w:val="00D92E00"/>
    <w:rsid w:val="00D94DF5"/>
    <w:rsid w:val="00D954AD"/>
    <w:rsid w:val="00DA3BAF"/>
    <w:rsid w:val="00DA4016"/>
    <w:rsid w:val="00DA4F8F"/>
    <w:rsid w:val="00DA69ED"/>
    <w:rsid w:val="00DB184E"/>
    <w:rsid w:val="00DB19E9"/>
    <w:rsid w:val="00DB5D42"/>
    <w:rsid w:val="00DC4C4E"/>
    <w:rsid w:val="00DC5C2B"/>
    <w:rsid w:val="00DC6643"/>
    <w:rsid w:val="00DC6E7B"/>
    <w:rsid w:val="00DD037A"/>
    <w:rsid w:val="00DD0D99"/>
    <w:rsid w:val="00DD2A8C"/>
    <w:rsid w:val="00DD3619"/>
    <w:rsid w:val="00DD3628"/>
    <w:rsid w:val="00DE1E74"/>
    <w:rsid w:val="00DE4046"/>
    <w:rsid w:val="00DF005B"/>
    <w:rsid w:val="00DF46E5"/>
    <w:rsid w:val="00DF4ABC"/>
    <w:rsid w:val="00DF591D"/>
    <w:rsid w:val="00DF790A"/>
    <w:rsid w:val="00E003F6"/>
    <w:rsid w:val="00E0306D"/>
    <w:rsid w:val="00E04CB4"/>
    <w:rsid w:val="00E10BB6"/>
    <w:rsid w:val="00E11555"/>
    <w:rsid w:val="00E17846"/>
    <w:rsid w:val="00E21A31"/>
    <w:rsid w:val="00E22808"/>
    <w:rsid w:val="00E243FF"/>
    <w:rsid w:val="00E27F32"/>
    <w:rsid w:val="00E3154D"/>
    <w:rsid w:val="00E31EAB"/>
    <w:rsid w:val="00E322AA"/>
    <w:rsid w:val="00E348CB"/>
    <w:rsid w:val="00E356EA"/>
    <w:rsid w:val="00E35D15"/>
    <w:rsid w:val="00E404BB"/>
    <w:rsid w:val="00E407F6"/>
    <w:rsid w:val="00E43959"/>
    <w:rsid w:val="00E51AA2"/>
    <w:rsid w:val="00E57C6F"/>
    <w:rsid w:val="00E61A10"/>
    <w:rsid w:val="00E61A27"/>
    <w:rsid w:val="00E62A01"/>
    <w:rsid w:val="00E638BD"/>
    <w:rsid w:val="00E6632D"/>
    <w:rsid w:val="00E66F22"/>
    <w:rsid w:val="00E707A4"/>
    <w:rsid w:val="00E71A9D"/>
    <w:rsid w:val="00E73E1F"/>
    <w:rsid w:val="00E7694A"/>
    <w:rsid w:val="00E7718D"/>
    <w:rsid w:val="00E80BEB"/>
    <w:rsid w:val="00E83144"/>
    <w:rsid w:val="00E85D76"/>
    <w:rsid w:val="00E8682D"/>
    <w:rsid w:val="00E94161"/>
    <w:rsid w:val="00E9594A"/>
    <w:rsid w:val="00E96927"/>
    <w:rsid w:val="00EA2C15"/>
    <w:rsid w:val="00EA4397"/>
    <w:rsid w:val="00EA7A44"/>
    <w:rsid w:val="00EB137F"/>
    <w:rsid w:val="00EB564A"/>
    <w:rsid w:val="00EB7CBB"/>
    <w:rsid w:val="00EC3B48"/>
    <w:rsid w:val="00EC481D"/>
    <w:rsid w:val="00EC5FC6"/>
    <w:rsid w:val="00ED1C05"/>
    <w:rsid w:val="00ED6E80"/>
    <w:rsid w:val="00EE65DB"/>
    <w:rsid w:val="00EF67D6"/>
    <w:rsid w:val="00EF7194"/>
    <w:rsid w:val="00F02559"/>
    <w:rsid w:val="00F04C38"/>
    <w:rsid w:val="00F07336"/>
    <w:rsid w:val="00F1229C"/>
    <w:rsid w:val="00F20068"/>
    <w:rsid w:val="00F22B5D"/>
    <w:rsid w:val="00F22CCF"/>
    <w:rsid w:val="00F25596"/>
    <w:rsid w:val="00F272F8"/>
    <w:rsid w:val="00F27555"/>
    <w:rsid w:val="00F27FC3"/>
    <w:rsid w:val="00F32B50"/>
    <w:rsid w:val="00F337B8"/>
    <w:rsid w:val="00F42CB5"/>
    <w:rsid w:val="00F43249"/>
    <w:rsid w:val="00F43314"/>
    <w:rsid w:val="00F45266"/>
    <w:rsid w:val="00F460E5"/>
    <w:rsid w:val="00F467A7"/>
    <w:rsid w:val="00F51A5B"/>
    <w:rsid w:val="00F57888"/>
    <w:rsid w:val="00F57ED7"/>
    <w:rsid w:val="00F615F7"/>
    <w:rsid w:val="00F630E3"/>
    <w:rsid w:val="00F66965"/>
    <w:rsid w:val="00F86B3E"/>
    <w:rsid w:val="00F87321"/>
    <w:rsid w:val="00F87778"/>
    <w:rsid w:val="00F918C8"/>
    <w:rsid w:val="00F91AEF"/>
    <w:rsid w:val="00F96D73"/>
    <w:rsid w:val="00F96F3F"/>
    <w:rsid w:val="00FA3A5C"/>
    <w:rsid w:val="00FA4118"/>
    <w:rsid w:val="00FA4A65"/>
    <w:rsid w:val="00FA5A94"/>
    <w:rsid w:val="00FA730B"/>
    <w:rsid w:val="00FB0BB6"/>
    <w:rsid w:val="00FB2557"/>
    <w:rsid w:val="00FB770D"/>
    <w:rsid w:val="00FD361E"/>
    <w:rsid w:val="00FD5962"/>
    <w:rsid w:val="00FE2C0C"/>
    <w:rsid w:val="00FF0C2D"/>
    <w:rsid w:val="00FF1610"/>
    <w:rsid w:val="00FF6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6D73"/>
    <w:rPr>
      <w:sz w:val="24"/>
      <w:szCs w:val="24"/>
    </w:rPr>
  </w:style>
  <w:style w:type="paragraph" w:styleId="Heading1">
    <w:name w:val="heading 1"/>
    <w:basedOn w:val="Normal"/>
    <w:next w:val="Normal"/>
    <w:link w:val="Heading1Char"/>
    <w:qFormat/>
    <w:rsid w:val="009B23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DF46E5"/>
    <w:pPr>
      <w:keepNext/>
      <w:spacing w:before="240" w:after="60"/>
      <w:outlineLvl w:val="1"/>
    </w:pPr>
    <w:rPr>
      <w:rFonts w:ascii="Arial" w:hAnsi="Arial" w:cs="Arial"/>
      <w:b/>
      <w:bCs/>
      <w:i/>
      <w:iCs/>
      <w:sz w:val="28"/>
      <w:szCs w:val="28"/>
      <w:lang w:val="en-GB"/>
    </w:rPr>
  </w:style>
  <w:style w:type="paragraph" w:styleId="Heading3">
    <w:name w:val="heading 3"/>
    <w:basedOn w:val="Normal"/>
    <w:next w:val="Normal"/>
    <w:link w:val="Heading3Char"/>
    <w:uiPriority w:val="9"/>
    <w:semiHidden/>
    <w:unhideWhenUsed/>
    <w:qFormat/>
    <w:rsid w:val="009B23A5"/>
    <w:pPr>
      <w:keepNext/>
      <w:keepLines/>
      <w:spacing w:before="200" w:line="276" w:lineRule="auto"/>
      <w:outlineLvl w:val="2"/>
    </w:pPr>
    <w:rPr>
      <w:rFonts w:asciiTheme="majorHAnsi" w:eastAsiaTheme="majorEastAsia" w:hAnsiTheme="majorHAnsi" w:cstheme="majorBidi"/>
      <w:b/>
      <w:bCs/>
      <w:color w:val="4F81BD" w:themeColor="accent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96D73"/>
    <w:pPr>
      <w:tabs>
        <w:tab w:val="center" w:pos="4320"/>
        <w:tab w:val="right" w:pos="8640"/>
      </w:tabs>
    </w:pPr>
  </w:style>
  <w:style w:type="character" w:styleId="PageNumber">
    <w:name w:val="page number"/>
    <w:basedOn w:val="DefaultParagraphFont"/>
    <w:rsid w:val="00F96D73"/>
  </w:style>
  <w:style w:type="paragraph" w:styleId="Header">
    <w:name w:val="header"/>
    <w:basedOn w:val="Normal"/>
    <w:rsid w:val="00773708"/>
    <w:pPr>
      <w:tabs>
        <w:tab w:val="center" w:pos="4320"/>
        <w:tab w:val="right" w:pos="8640"/>
      </w:tabs>
    </w:pPr>
  </w:style>
  <w:style w:type="paragraph" w:styleId="BodyTextIndent">
    <w:name w:val="Body Text Indent"/>
    <w:basedOn w:val="Normal"/>
    <w:link w:val="BodyTextIndentChar"/>
    <w:rsid w:val="00975666"/>
    <w:pPr>
      <w:spacing w:line="480" w:lineRule="auto"/>
      <w:ind w:firstLine="720"/>
      <w:jc w:val="both"/>
    </w:pPr>
    <w:rPr>
      <w:rFonts w:ascii="Arial" w:hAnsi="Arial"/>
      <w:sz w:val="22"/>
    </w:rPr>
  </w:style>
  <w:style w:type="paragraph" w:customStyle="1" w:styleId="WW-BodyTextIndent3">
    <w:name w:val="WW-Body Text Indent 3"/>
    <w:basedOn w:val="Normal"/>
    <w:rsid w:val="004D4DD9"/>
    <w:pPr>
      <w:suppressAutoHyphens/>
      <w:spacing w:line="360" w:lineRule="auto"/>
      <w:ind w:left="1440"/>
      <w:jc w:val="both"/>
    </w:pPr>
    <w:rPr>
      <w:rFonts w:ascii="Arial" w:hAnsi="Arial"/>
      <w:lang w:eastAsia="ar-SA"/>
    </w:rPr>
  </w:style>
  <w:style w:type="paragraph" w:styleId="BodyTextIndent2">
    <w:name w:val="Body Text Indent 2"/>
    <w:basedOn w:val="Normal"/>
    <w:rsid w:val="00BC014D"/>
    <w:pPr>
      <w:spacing w:after="120" w:line="480" w:lineRule="auto"/>
      <w:ind w:left="283"/>
    </w:pPr>
  </w:style>
  <w:style w:type="paragraph" w:styleId="NormalWeb">
    <w:name w:val="Normal (Web)"/>
    <w:basedOn w:val="Normal"/>
    <w:unhideWhenUsed/>
    <w:rsid w:val="00C27DC0"/>
    <w:pPr>
      <w:spacing w:before="100" w:beforeAutospacing="1" w:after="100" w:afterAutospacing="1"/>
    </w:pPr>
  </w:style>
  <w:style w:type="character" w:customStyle="1" w:styleId="BodyTextIndentChar">
    <w:name w:val="Body Text Indent Char"/>
    <w:basedOn w:val="DefaultParagraphFont"/>
    <w:link w:val="BodyTextIndent"/>
    <w:rsid w:val="00C27DC0"/>
    <w:rPr>
      <w:rFonts w:ascii="Arial" w:hAnsi="Arial"/>
      <w:sz w:val="22"/>
      <w:szCs w:val="24"/>
    </w:rPr>
  </w:style>
  <w:style w:type="table" w:styleId="TableGrid">
    <w:name w:val="Table Grid"/>
    <w:basedOn w:val="TableNormal"/>
    <w:rsid w:val="003714B0"/>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126948"/>
    <w:rPr>
      <w:sz w:val="24"/>
      <w:szCs w:val="24"/>
    </w:rPr>
  </w:style>
  <w:style w:type="paragraph" w:styleId="ListParagraph">
    <w:name w:val="List Paragraph"/>
    <w:aliases w:val="Tabel"/>
    <w:basedOn w:val="Normal"/>
    <w:link w:val="ListParagraphChar"/>
    <w:uiPriority w:val="34"/>
    <w:qFormat/>
    <w:rsid w:val="00783A32"/>
    <w:pPr>
      <w:ind w:left="720"/>
      <w:contextualSpacing/>
    </w:pPr>
  </w:style>
  <w:style w:type="character" w:styleId="Hyperlink">
    <w:name w:val="Hyperlink"/>
    <w:basedOn w:val="DefaultParagraphFont"/>
    <w:uiPriority w:val="99"/>
    <w:unhideWhenUsed/>
    <w:rsid w:val="001D371B"/>
    <w:rPr>
      <w:color w:val="0000FF" w:themeColor="hyperlink"/>
      <w:u w:val="single"/>
    </w:rPr>
  </w:style>
  <w:style w:type="paragraph" w:styleId="BodyTextIndent3">
    <w:name w:val="Body Text Indent 3"/>
    <w:basedOn w:val="Normal"/>
    <w:link w:val="BodyTextIndent3Char"/>
    <w:rsid w:val="009B23A5"/>
    <w:pPr>
      <w:spacing w:after="120"/>
      <w:ind w:left="360"/>
    </w:pPr>
    <w:rPr>
      <w:sz w:val="16"/>
      <w:szCs w:val="16"/>
    </w:rPr>
  </w:style>
  <w:style w:type="character" w:customStyle="1" w:styleId="BodyTextIndent3Char">
    <w:name w:val="Body Text Indent 3 Char"/>
    <w:basedOn w:val="DefaultParagraphFont"/>
    <w:link w:val="BodyTextIndent3"/>
    <w:rsid w:val="009B23A5"/>
    <w:rPr>
      <w:sz w:val="16"/>
      <w:szCs w:val="16"/>
    </w:rPr>
  </w:style>
  <w:style w:type="character" w:customStyle="1" w:styleId="Heading3Char">
    <w:name w:val="Heading 3 Char"/>
    <w:basedOn w:val="DefaultParagraphFont"/>
    <w:link w:val="Heading3"/>
    <w:uiPriority w:val="9"/>
    <w:semiHidden/>
    <w:rsid w:val="009B23A5"/>
    <w:rPr>
      <w:rFonts w:asciiTheme="majorHAnsi" w:eastAsiaTheme="majorEastAsia" w:hAnsiTheme="majorHAnsi" w:cstheme="majorBidi"/>
      <w:b/>
      <w:bCs/>
      <w:color w:val="4F81BD" w:themeColor="accent1"/>
      <w:sz w:val="24"/>
      <w:szCs w:val="24"/>
      <w:lang w:val="id-ID"/>
    </w:rPr>
  </w:style>
  <w:style w:type="paragraph" w:customStyle="1" w:styleId="Default">
    <w:name w:val="Default"/>
    <w:rsid w:val="009B23A5"/>
    <w:pPr>
      <w:autoSpaceDE w:val="0"/>
      <w:autoSpaceDN w:val="0"/>
      <w:adjustRightInd w:val="0"/>
    </w:pPr>
    <w:rPr>
      <w:rFonts w:eastAsiaTheme="minorHAnsi"/>
      <w:color w:val="000000"/>
      <w:sz w:val="24"/>
      <w:szCs w:val="24"/>
      <w:lang w:val="id-ID"/>
    </w:rPr>
  </w:style>
  <w:style w:type="paragraph" w:customStyle="1" w:styleId="number">
    <w:name w:val="number"/>
    <w:basedOn w:val="Default"/>
    <w:next w:val="Default"/>
    <w:uiPriority w:val="99"/>
    <w:rsid w:val="009B23A5"/>
    <w:rPr>
      <w:color w:val="auto"/>
    </w:rPr>
  </w:style>
  <w:style w:type="paragraph" w:styleId="BodyText">
    <w:name w:val="Body Text"/>
    <w:basedOn w:val="Normal"/>
    <w:link w:val="BodyTextChar"/>
    <w:uiPriority w:val="99"/>
    <w:unhideWhenUsed/>
    <w:rsid w:val="009B23A5"/>
    <w:pPr>
      <w:spacing w:after="120" w:line="276" w:lineRule="auto"/>
    </w:pPr>
    <w:rPr>
      <w:rFonts w:eastAsiaTheme="minorHAnsi"/>
      <w:lang w:val="id-ID"/>
    </w:rPr>
  </w:style>
  <w:style w:type="character" w:customStyle="1" w:styleId="BodyTextChar">
    <w:name w:val="Body Text Char"/>
    <w:basedOn w:val="DefaultParagraphFont"/>
    <w:link w:val="BodyText"/>
    <w:uiPriority w:val="99"/>
    <w:rsid w:val="009B23A5"/>
    <w:rPr>
      <w:rFonts w:eastAsiaTheme="minorHAnsi"/>
      <w:sz w:val="24"/>
      <w:szCs w:val="24"/>
      <w:lang w:val="id-ID"/>
    </w:rPr>
  </w:style>
  <w:style w:type="paragraph" w:styleId="FootnoteText">
    <w:name w:val="footnote text"/>
    <w:basedOn w:val="Normal"/>
    <w:link w:val="FootnoteTextChar"/>
    <w:rsid w:val="009B23A5"/>
    <w:rPr>
      <w:sz w:val="20"/>
      <w:szCs w:val="20"/>
    </w:rPr>
  </w:style>
  <w:style w:type="character" w:customStyle="1" w:styleId="FootnoteTextChar">
    <w:name w:val="Footnote Text Char"/>
    <w:basedOn w:val="DefaultParagraphFont"/>
    <w:link w:val="FootnoteText"/>
    <w:rsid w:val="009B23A5"/>
  </w:style>
  <w:style w:type="paragraph" w:styleId="BodyText2">
    <w:name w:val="Body Text 2"/>
    <w:basedOn w:val="Normal"/>
    <w:link w:val="BodyText2Char"/>
    <w:rsid w:val="009B23A5"/>
    <w:pPr>
      <w:spacing w:after="120" w:line="480" w:lineRule="auto"/>
    </w:pPr>
  </w:style>
  <w:style w:type="character" w:customStyle="1" w:styleId="BodyText2Char">
    <w:name w:val="Body Text 2 Char"/>
    <w:basedOn w:val="DefaultParagraphFont"/>
    <w:link w:val="BodyText2"/>
    <w:rsid w:val="009B23A5"/>
    <w:rPr>
      <w:sz w:val="24"/>
      <w:szCs w:val="24"/>
    </w:rPr>
  </w:style>
  <w:style w:type="character" w:styleId="Strong">
    <w:name w:val="Strong"/>
    <w:basedOn w:val="DefaultParagraphFont"/>
    <w:uiPriority w:val="22"/>
    <w:qFormat/>
    <w:rsid w:val="009B23A5"/>
    <w:rPr>
      <w:b/>
      <w:bCs/>
    </w:rPr>
  </w:style>
  <w:style w:type="character" w:styleId="Emphasis">
    <w:name w:val="Emphasis"/>
    <w:basedOn w:val="DefaultParagraphFont"/>
    <w:uiPriority w:val="20"/>
    <w:qFormat/>
    <w:rsid w:val="009B23A5"/>
    <w:rPr>
      <w:i/>
      <w:iCs/>
    </w:rPr>
  </w:style>
  <w:style w:type="character" w:customStyle="1" w:styleId="Heading1Char">
    <w:name w:val="Heading 1 Char"/>
    <w:basedOn w:val="DefaultParagraphFont"/>
    <w:link w:val="Heading1"/>
    <w:rsid w:val="009B23A5"/>
    <w:rPr>
      <w:rFonts w:asciiTheme="majorHAnsi" w:eastAsiaTheme="majorEastAsia" w:hAnsiTheme="majorHAnsi" w:cstheme="majorBidi"/>
      <w:b/>
      <w:bCs/>
      <w:color w:val="365F91" w:themeColor="accent1" w:themeShade="BF"/>
      <w:sz w:val="28"/>
      <w:szCs w:val="28"/>
    </w:rPr>
  </w:style>
  <w:style w:type="paragraph" w:styleId="Bibliography">
    <w:name w:val="Bibliography"/>
    <w:basedOn w:val="Normal"/>
    <w:next w:val="Normal"/>
    <w:uiPriority w:val="37"/>
    <w:semiHidden/>
    <w:unhideWhenUsed/>
    <w:rsid w:val="009B23A5"/>
  </w:style>
  <w:style w:type="paragraph" w:styleId="Caption">
    <w:name w:val="caption"/>
    <w:basedOn w:val="Normal"/>
    <w:next w:val="Normal"/>
    <w:uiPriority w:val="35"/>
    <w:unhideWhenUsed/>
    <w:qFormat/>
    <w:rsid w:val="009B23A5"/>
    <w:pPr>
      <w:spacing w:after="200"/>
    </w:pPr>
    <w:rPr>
      <w:rFonts w:ascii="Calibri" w:hAnsi="Calibri"/>
      <w:b/>
      <w:bCs/>
      <w:color w:val="4F81BD"/>
      <w:sz w:val="18"/>
      <w:szCs w:val="18"/>
    </w:rPr>
  </w:style>
  <w:style w:type="character" w:customStyle="1" w:styleId="Heading2Char">
    <w:name w:val="Heading 2 Char"/>
    <w:basedOn w:val="DefaultParagraphFont"/>
    <w:link w:val="Heading2"/>
    <w:rsid w:val="00DF46E5"/>
    <w:rPr>
      <w:rFonts w:ascii="Arial" w:hAnsi="Arial" w:cs="Arial"/>
      <w:b/>
      <w:bCs/>
      <w:i/>
      <w:iCs/>
      <w:sz w:val="28"/>
      <w:szCs w:val="28"/>
      <w:lang w:val="en-GB"/>
    </w:rPr>
  </w:style>
  <w:style w:type="paragraph" w:styleId="Title">
    <w:name w:val="Title"/>
    <w:basedOn w:val="Normal"/>
    <w:link w:val="TitleChar"/>
    <w:qFormat/>
    <w:rsid w:val="00DF46E5"/>
    <w:pPr>
      <w:spacing w:line="480" w:lineRule="auto"/>
      <w:jc w:val="center"/>
    </w:pPr>
    <w:rPr>
      <w:rFonts w:ascii="Arial" w:hAnsi="Arial" w:cs="Arial"/>
      <w:b/>
      <w:bCs/>
      <w:lang w:val="en-GB"/>
    </w:rPr>
  </w:style>
  <w:style w:type="character" w:customStyle="1" w:styleId="TitleChar">
    <w:name w:val="Title Char"/>
    <w:basedOn w:val="DefaultParagraphFont"/>
    <w:link w:val="Title"/>
    <w:rsid w:val="00DF46E5"/>
    <w:rPr>
      <w:rFonts w:ascii="Arial" w:hAnsi="Arial" w:cs="Arial"/>
      <w:b/>
      <w:bCs/>
      <w:sz w:val="24"/>
      <w:szCs w:val="24"/>
      <w:lang w:val="en-GB"/>
    </w:rPr>
  </w:style>
  <w:style w:type="paragraph" w:customStyle="1" w:styleId="NormalText">
    <w:name w:val="Normal Text"/>
    <w:rsid w:val="0022655A"/>
    <w:pPr>
      <w:autoSpaceDE w:val="0"/>
      <w:autoSpaceDN w:val="0"/>
      <w:adjustRightInd w:val="0"/>
    </w:pPr>
    <w:rPr>
      <w:rFonts w:ascii="Arial" w:eastAsia="Calibri" w:hAnsi="Arial" w:cs="Arial"/>
      <w:sz w:val="24"/>
      <w:szCs w:val="24"/>
    </w:rPr>
  </w:style>
  <w:style w:type="character" w:customStyle="1" w:styleId="apple-converted-space">
    <w:name w:val="apple-converted-space"/>
    <w:basedOn w:val="DefaultParagraphFont"/>
    <w:rsid w:val="00F918C8"/>
  </w:style>
  <w:style w:type="paragraph" w:styleId="BalloonText">
    <w:name w:val="Balloon Text"/>
    <w:basedOn w:val="Normal"/>
    <w:link w:val="BalloonTextChar"/>
    <w:rsid w:val="005A4489"/>
    <w:rPr>
      <w:rFonts w:ascii="Tahoma" w:hAnsi="Tahoma" w:cs="Tahoma"/>
      <w:sz w:val="16"/>
      <w:szCs w:val="16"/>
    </w:rPr>
  </w:style>
  <w:style w:type="character" w:customStyle="1" w:styleId="BalloonTextChar">
    <w:name w:val="Balloon Text Char"/>
    <w:basedOn w:val="DefaultParagraphFont"/>
    <w:link w:val="BalloonText"/>
    <w:rsid w:val="005A4489"/>
    <w:rPr>
      <w:rFonts w:ascii="Tahoma" w:hAnsi="Tahoma" w:cs="Tahoma"/>
      <w:sz w:val="16"/>
      <w:szCs w:val="16"/>
    </w:rPr>
  </w:style>
  <w:style w:type="table" w:customStyle="1" w:styleId="LightGrid1">
    <w:name w:val="Light Grid1"/>
    <w:basedOn w:val="TableNormal"/>
    <w:uiPriority w:val="62"/>
    <w:rsid w:val="007609B1"/>
    <w:rPr>
      <w:rFonts w:asciiTheme="minorHAnsi" w:eastAsiaTheme="minorHAnsi"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aliases w:val="Tabel Char"/>
    <w:link w:val="ListParagraph"/>
    <w:uiPriority w:val="34"/>
    <w:locked/>
    <w:rsid w:val="00A10335"/>
    <w:rPr>
      <w:sz w:val="24"/>
      <w:szCs w:val="24"/>
    </w:rPr>
  </w:style>
  <w:style w:type="table" w:styleId="ColorfulGrid-Accent5">
    <w:name w:val="Colorful Grid Accent 5"/>
    <w:basedOn w:val="TableNormal"/>
    <w:uiPriority w:val="73"/>
    <w:rsid w:val="00A10335"/>
    <w:rPr>
      <w:rFonts w:asciiTheme="minorHAnsi" w:eastAsiaTheme="minorEastAsia" w:hAnsiTheme="minorHAnsi" w:cstheme="minorBidi"/>
      <w:color w:val="000000" w:themeColor="text1"/>
      <w:sz w:val="22"/>
      <w:szCs w:val="22"/>
      <w:lang w:val="id-ID" w:eastAsia="id-ID"/>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51">
    <w:name w:val="Colorful Grid - Accent 51"/>
    <w:basedOn w:val="TableNormal"/>
    <w:next w:val="ColorfulGrid-Accent5"/>
    <w:uiPriority w:val="73"/>
    <w:rsid w:val="00C225BD"/>
    <w:rPr>
      <w:rFonts w:ascii="Calibri" w:hAnsi="Calibri"/>
      <w:color w:val="000000"/>
      <w:sz w:val="22"/>
      <w:szCs w:val="22"/>
      <w:lang w:val="id-ID" w:eastAsia="id-ID"/>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ableGrid0">
    <w:name w:val="TableGrid"/>
    <w:rsid w:val="00055950"/>
    <w:rPr>
      <w:rFonts w:asciiTheme="minorHAnsi" w:eastAsiaTheme="minorEastAsia" w:hAnsiTheme="minorHAnsi" w:cstheme="minorBidi"/>
      <w:sz w:val="22"/>
      <w:szCs w:val="22"/>
      <w:lang w:val="id-ID" w:eastAsia="id-ID"/>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6D73"/>
    <w:rPr>
      <w:sz w:val="24"/>
      <w:szCs w:val="24"/>
    </w:rPr>
  </w:style>
  <w:style w:type="paragraph" w:styleId="Heading1">
    <w:name w:val="heading 1"/>
    <w:basedOn w:val="Normal"/>
    <w:next w:val="Normal"/>
    <w:link w:val="Heading1Char"/>
    <w:qFormat/>
    <w:rsid w:val="009B23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DF46E5"/>
    <w:pPr>
      <w:keepNext/>
      <w:spacing w:before="240" w:after="60"/>
      <w:outlineLvl w:val="1"/>
    </w:pPr>
    <w:rPr>
      <w:rFonts w:ascii="Arial" w:hAnsi="Arial" w:cs="Arial"/>
      <w:b/>
      <w:bCs/>
      <w:i/>
      <w:iCs/>
      <w:sz w:val="28"/>
      <w:szCs w:val="28"/>
      <w:lang w:val="en-GB"/>
    </w:rPr>
  </w:style>
  <w:style w:type="paragraph" w:styleId="Heading3">
    <w:name w:val="heading 3"/>
    <w:basedOn w:val="Normal"/>
    <w:next w:val="Normal"/>
    <w:link w:val="Heading3Char"/>
    <w:uiPriority w:val="9"/>
    <w:semiHidden/>
    <w:unhideWhenUsed/>
    <w:qFormat/>
    <w:rsid w:val="009B23A5"/>
    <w:pPr>
      <w:keepNext/>
      <w:keepLines/>
      <w:spacing w:before="200" w:line="276" w:lineRule="auto"/>
      <w:outlineLvl w:val="2"/>
    </w:pPr>
    <w:rPr>
      <w:rFonts w:asciiTheme="majorHAnsi" w:eastAsiaTheme="majorEastAsia" w:hAnsiTheme="majorHAnsi" w:cstheme="majorBidi"/>
      <w:b/>
      <w:bCs/>
      <w:color w:val="4F81BD" w:themeColor="accent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96D73"/>
    <w:pPr>
      <w:tabs>
        <w:tab w:val="center" w:pos="4320"/>
        <w:tab w:val="right" w:pos="8640"/>
      </w:tabs>
    </w:pPr>
  </w:style>
  <w:style w:type="character" w:styleId="PageNumber">
    <w:name w:val="page number"/>
    <w:basedOn w:val="DefaultParagraphFont"/>
    <w:rsid w:val="00F96D73"/>
  </w:style>
  <w:style w:type="paragraph" w:styleId="Header">
    <w:name w:val="header"/>
    <w:basedOn w:val="Normal"/>
    <w:rsid w:val="00773708"/>
    <w:pPr>
      <w:tabs>
        <w:tab w:val="center" w:pos="4320"/>
        <w:tab w:val="right" w:pos="8640"/>
      </w:tabs>
    </w:pPr>
  </w:style>
  <w:style w:type="paragraph" w:styleId="BodyTextIndent">
    <w:name w:val="Body Text Indent"/>
    <w:basedOn w:val="Normal"/>
    <w:link w:val="BodyTextIndentChar"/>
    <w:rsid w:val="00975666"/>
    <w:pPr>
      <w:spacing w:line="480" w:lineRule="auto"/>
      <w:ind w:firstLine="720"/>
      <w:jc w:val="both"/>
    </w:pPr>
    <w:rPr>
      <w:rFonts w:ascii="Arial" w:hAnsi="Arial"/>
      <w:sz w:val="22"/>
    </w:rPr>
  </w:style>
  <w:style w:type="paragraph" w:customStyle="1" w:styleId="WW-BodyTextIndent3">
    <w:name w:val="WW-Body Text Indent 3"/>
    <w:basedOn w:val="Normal"/>
    <w:rsid w:val="004D4DD9"/>
    <w:pPr>
      <w:suppressAutoHyphens/>
      <w:spacing w:line="360" w:lineRule="auto"/>
      <w:ind w:left="1440"/>
      <w:jc w:val="both"/>
    </w:pPr>
    <w:rPr>
      <w:rFonts w:ascii="Arial" w:hAnsi="Arial"/>
      <w:lang w:eastAsia="ar-SA"/>
    </w:rPr>
  </w:style>
  <w:style w:type="paragraph" w:styleId="BodyTextIndent2">
    <w:name w:val="Body Text Indent 2"/>
    <w:basedOn w:val="Normal"/>
    <w:rsid w:val="00BC014D"/>
    <w:pPr>
      <w:spacing w:after="120" w:line="480" w:lineRule="auto"/>
      <w:ind w:left="283"/>
    </w:pPr>
  </w:style>
  <w:style w:type="paragraph" w:styleId="NormalWeb">
    <w:name w:val="Normal (Web)"/>
    <w:basedOn w:val="Normal"/>
    <w:unhideWhenUsed/>
    <w:rsid w:val="00C27DC0"/>
    <w:pPr>
      <w:spacing w:before="100" w:beforeAutospacing="1" w:after="100" w:afterAutospacing="1"/>
    </w:pPr>
  </w:style>
  <w:style w:type="character" w:customStyle="1" w:styleId="BodyTextIndentChar">
    <w:name w:val="Body Text Indent Char"/>
    <w:basedOn w:val="DefaultParagraphFont"/>
    <w:link w:val="BodyTextIndent"/>
    <w:rsid w:val="00C27DC0"/>
    <w:rPr>
      <w:rFonts w:ascii="Arial" w:hAnsi="Arial"/>
      <w:sz w:val="22"/>
      <w:szCs w:val="24"/>
    </w:rPr>
  </w:style>
  <w:style w:type="table" w:styleId="TableGrid">
    <w:name w:val="Table Grid"/>
    <w:basedOn w:val="TableNormal"/>
    <w:rsid w:val="003714B0"/>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126948"/>
    <w:rPr>
      <w:sz w:val="24"/>
      <w:szCs w:val="24"/>
    </w:rPr>
  </w:style>
  <w:style w:type="paragraph" w:styleId="ListParagraph">
    <w:name w:val="List Paragraph"/>
    <w:aliases w:val="Tabel"/>
    <w:basedOn w:val="Normal"/>
    <w:link w:val="ListParagraphChar"/>
    <w:uiPriority w:val="34"/>
    <w:qFormat/>
    <w:rsid w:val="00783A32"/>
    <w:pPr>
      <w:ind w:left="720"/>
      <w:contextualSpacing/>
    </w:pPr>
  </w:style>
  <w:style w:type="character" w:styleId="Hyperlink">
    <w:name w:val="Hyperlink"/>
    <w:basedOn w:val="DefaultParagraphFont"/>
    <w:uiPriority w:val="99"/>
    <w:unhideWhenUsed/>
    <w:rsid w:val="001D371B"/>
    <w:rPr>
      <w:color w:val="0000FF" w:themeColor="hyperlink"/>
      <w:u w:val="single"/>
    </w:rPr>
  </w:style>
  <w:style w:type="paragraph" w:styleId="BodyTextIndent3">
    <w:name w:val="Body Text Indent 3"/>
    <w:basedOn w:val="Normal"/>
    <w:link w:val="BodyTextIndent3Char"/>
    <w:rsid w:val="009B23A5"/>
    <w:pPr>
      <w:spacing w:after="120"/>
      <w:ind w:left="360"/>
    </w:pPr>
    <w:rPr>
      <w:sz w:val="16"/>
      <w:szCs w:val="16"/>
    </w:rPr>
  </w:style>
  <w:style w:type="character" w:customStyle="1" w:styleId="BodyTextIndent3Char">
    <w:name w:val="Body Text Indent 3 Char"/>
    <w:basedOn w:val="DefaultParagraphFont"/>
    <w:link w:val="BodyTextIndent3"/>
    <w:rsid w:val="009B23A5"/>
    <w:rPr>
      <w:sz w:val="16"/>
      <w:szCs w:val="16"/>
    </w:rPr>
  </w:style>
  <w:style w:type="character" w:customStyle="1" w:styleId="Heading3Char">
    <w:name w:val="Heading 3 Char"/>
    <w:basedOn w:val="DefaultParagraphFont"/>
    <w:link w:val="Heading3"/>
    <w:uiPriority w:val="9"/>
    <w:semiHidden/>
    <w:rsid w:val="009B23A5"/>
    <w:rPr>
      <w:rFonts w:asciiTheme="majorHAnsi" w:eastAsiaTheme="majorEastAsia" w:hAnsiTheme="majorHAnsi" w:cstheme="majorBidi"/>
      <w:b/>
      <w:bCs/>
      <w:color w:val="4F81BD" w:themeColor="accent1"/>
      <w:sz w:val="24"/>
      <w:szCs w:val="24"/>
      <w:lang w:val="id-ID"/>
    </w:rPr>
  </w:style>
  <w:style w:type="paragraph" w:customStyle="1" w:styleId="Default">
    <w:name w:val="Default"/>
    <w:rsid w:val="009B23A5"/>
    <w:pPr>
      <w:autoSpaceDE w:val="0"/>
      <w:autoSpaceDN w:val="0"/>
      <w:adjustRightInd w:val="0"/>
    </w:pPr>
    <w:rPr>
      <w:rFonts w:eastAsiaTheme="minorHAnsi"/>
      <w:color w:val="000000"/>
      <w:sz w:val="24"/>
      <w:szCs w:val="24"/>
      <w:lang w:val="id-ID"/>
    </w:rPr>
  </w:style>
  <w:style w:type="paragraph" w:customStyle="1" w:styleId="number">
    <w:name w:val="number"/>
    <w:basedOn w:val="Default"/>
    <w:next w:val="Default"/>
    <w:uiPriority w:val="99"/>
    <w:rsid w:val="009B23A5"/>
    <w:rPr>
      <w:color w:val="auto"/>
    </w:rPr>
  </w:style>
  <w:style w:type="paragraph" w:styleId="BodyText">
    <w:name w:val="Body Text"/>
    <w:basedOn w:val="Normal"/>
    <w:link w:val="BodyTextChar"/>
    <w:uiPriority w:val="99"/>
    <w:unhideWhenUsed/>
    <w:rsid w:val="009B23A5"/>
    <w:pPr>
      <w:spacing w:after="120" w:line="276" w:lineRule="auto"/>
    </w:pPr>
    <w:rPr>
      <w:rFonts w:eastAsiaTheme="minorHAnsi"/>
      <w:lang w:val="id-ID"/>
    </w:rPr>
  </w:style>
  <w:style w:type="character" w:customStyle="1" w:styleId="BodyTextChar">
    <w:name w:val="Body Text Char"/>
    <w:basedOn w:val="DefaultParagraphFont"/>
    <w:link w:val="BodyText"/>
    <w:uiPriority w:val="99"/>
    <w:rsid w:val="009B23A5"/>
    <w:rPr>
      <w:rFonts w:eastAsiaTheme="minorHAnsi"/>
      <w:sz w:val="24"/>
      <w:szCs w:val="24"/>
      <w:lang w:val="id-ID"/>
    </w:rPr>
  </w:style>
  <w:style w:type="paragraph" w:styleId="FootnoteText">
    <w:name w:val="footnote text"/>
    <w:basedOn w:val="Normal"/>
    <w:link w:val="FootnoteTextChar"/>
    <w:rsid w:val="009B23A5"/>
    <w:rPr>
      <w:sz w:val="20"/>
      <w:szCs w:val="20"/>
    </w:rPr>
  </w:style>
  <w:style w:type="character" w:customStyle="1" w:styleId="FootnoteTextChar">
    <w:name w:val="Footnote Text Char"/>
    <w:basedOn w:val="DefaultParagraphFont"/>
    <w:link w:val="FootnoteText"/>
    <w:rsid w:val="009B23A5"/>
  </w:style>
  <w:style w:type="paragraph" w:styleId="BodyText2">
    <w:name w:val="Body Text 2"/>
    <w:basedOn w:val="Normal"/>
    <w:link w:val="BodyText2Char"/>
    <w:rsid w:val="009B23A5"/>
    <w:pPr>
      <w:spacing w:after="120" w:line="480" w:lineRule="auto"/>
    </w:pPr>
  </w:style>
  <w:style w:type="character" w:customStyle="1" w:styleId="BodyText2Char">
    <w:name w:val="Body Text 2 Char"/>
    <w:basedOn w:val="DefaultParagraphFont"/>
    <w:link w:val="BodyText2"/>
    <w:rsid w:val="009B23A5"/>
    <w:rPr>
      <w:sz w:val="24"/>
      <w:szCs w:val="24"/>
    </w:rPr>
  </w:style>
  <w:style w:type="character" w:styleId="Strong">
    <w:name w:val="Strong"/>
    <w:basedOn w:val="DefaultParagraphFont"/>
    <w:uiPriority w:val="22"/>
    <w:qFormat/>
    <w:rsid w:val="009B23A5"/>
    <w:rPr>
      <w:b/>
      <w:bCs/>
    </w:rPr>
  </w:style>
  <w:style w:type="character" w:styleId="Emphasis">
    <w:name w:val="Emphasis"/>
    <w:basedOn w:val="DefaultParagraphFont"/>
    <w:uiPriority w:val="20"/>
    <w:qFormat/>
    <w:rsid w:val="009B23A5"/>
    <w:rPr>
      <w:i/>
      <w:iCs/>
    </w:rPr>
  </w:style>
  <w:style w:type="character" w:customStyle="1" w:styleId="Heading1Char">
    <w:name w:val="Heading 1 Char"/>
    <w:basedOn w:val="DefaultParagraphFont"/>
    <w:link w:val="Heading1"/>
    <w:rsid w:val="009B23A5"/>
    <w:rPr>
      <w:rFonts w:asciiTheme="majorHAnsi" w:eastAsiaTheme="majorEastAsia" w:hAnsiTheme="majorHAnsi" w:cstheme="majorBidi"/>
      <w:b/>
      <w:bCs/>
      <w:color w:val="365F91" w:themeColor="accent1" w:themeShade="BF"/>
      <w:sz w:val="28"/>
      <w:szCs w:val="28"/>
    </w:rPr>
  </w:style>
  <w:style w:type="paragraph" w:styleId="Bibliography">
    <w:name w:val="Bibliography"/>
    <w:basedOn w:val="Normal"/>
    <w:next w:val="Normal"/>
    <w:uiPriority w:val="37"/>
    <w:semiHidden/>
    <w:unhideWhenUsed/>
    <w:rsid w:val="009B23A5"/>
  </w:style>
  <w:style w:type="paragraph" w:styleId="Caption">
    <w:name w:val="caption"/>
    <w:basedOn w:val="Normal"/>
    <w:next w:val="Normal"/>
    <w:uiPriority w:val="35"/>
    <w:unhideWhenUsed/>
    <w:qFormat/>
    <w:rsid w:val="009B23A5"/>
    <w:pPr>
      <w:spacing w:after="200"/>
    </w:pPr>
    <w:rPr>
      <w:rFonts w:ascii="Calibri" w:hAnsi="Calibri"/>
      <w:b/>
      <w:bCs/>
      <w:color w:val="4F81BD"/>
      <w:sz w:val="18"/>
      <w:szCs w:val="18"/>
    </w:rPr>
  </w:style>
  <w:style w:type="character" w:customStyle="1" w:styleId="Heading2Char">
    <w:name w:val="Heading 2 Char"/>
    <w:basedOn w:val="DefaultParagraphFont"/>
    <w:link w:val="Heading2"/>
    <w:rsid w:val="00DF46E5"/>
    <w:rPr>
      <w:rFonts w:ascii="Arial" w:hAnsi="Arial" w:cs="Arial"/>
      <w:b/>
      <w:bCs/>
      <w:i/>
      <w:iCs/>
      <w:sz w:val="28"/>
      <w:szCs w:val="28"/>
      <w:lang w:val="en-GB"/>
    </w:rPr>
  </w:style>
  <w:style w:type="paragraph" w:styleId="Title">
    <w:name w:val="Title"/>
    <w:basedOn w:val="Normal"/>
    <w:link w:val="TitleChar"/>
    <w:qFormat/>
    <w:rsid w:val="00DF46E5"/>
    <w:pPr>
      <w:spacing w:line="480" w:lineRule="auto"/>
      <w:jc w:val="center"/>
    </w:pPr>
    <w:rPr>
      <w:rFonts w:ascii="Arial" w:hAnsi="Arial" w:cs="Arial"/>
      <w:b/>
      <w:bCs/>
      <w:lang w:val="en-GB"/>
    </w:rPr>
  </w:style>
  <w:style w:type="character" w:customStyle="1" w:styleId="TitleChar">
    <w:name w:val="Title Char"/>
    <w:basedOn w:val="DefaultParagraphFont"/>
    <w:link w:val="Title"/>
    <w:rsid w:val="00DF46E5"/>
    <w:rPr>
      <w:rFonts w:ascii="Arial" w:hAnsi="Arial" w:cs="Arial"/>
      <w:b/>
      <w:bCs/>
      <w:sz w:val="24"/>
      <w:szCs w:val="24"/>
      <w:lang w:val="en-GB"/>
    </w:rPr>
  </w:style>
  <w:style w:type="paragraph" w:customStyle="1" w:styleId="NormalText">
    <w:name w:val="Normal Text"/>
    <w:rsid w:val="0022655A"/>
    <w:pPr>
      <w:autoSpaceDE w:val="0"/>
      <w:autoSpaceDN w:val="0"/>
      <w:adjustRightInd w:val="0"/>
    </w:pPr>
    <w:rPr>
      <w:rFonts w:ascii="Arial" w:eastAsia="Calibri" w:hAnsi="Arial" w:cs="Arial"/>
      <w:sz w:val="24"/>
      <w:szCs w:val="24"/>
    </w:rPr>
  </w:style>
  <w:style w:type="character" w:customStyle="1" w:styleId="apple-converted-space">
    <w:name w:val="apple-converted-space"/>
    <w:basedOn w:val="DefaultParagraphFont"/>
    <w:rsid w:val="00F918C8"/>
  </w:style>
  <w:style w:type="paragraph" w:styleId="BalloonText">
    <w:name w:val="Balloon Text"/>
    <w:basedOn w:val="Normal"/>
    <w:link w:val="BalloonTextChar"/>
    <w:rsid w:val="005A4489"/>
    <w:rPr>
      <w:rFonts w:ascii="Tahoma" w:hAnsi="Tahoma" w:cs="Tahoma"/>
      <w:sz w:val="16"/>
      <w:szCs w:val="16"/>
    </w:rPr>
  </w:style>
  <w:style w:type="character" w:customStyle="1" w:styleId="BalloonTextChar">
    <w:name w:val="Balloon Text Char"/>
    <w:basedOn w:val="DefaultParagraphFont"/>
    <w:link w:val="BalloonText"/>
    <w:rsid w:val="005A4489"/>
    <w:rPr>
      <w:rFonts w:ascii="Tahoma" w:hAnsi="Tahoma" w:cs="Tahoma"/>
      <w:sz w:val="16"/>
      <w:szCs w:val="16"/>
    </w:rPr>
  </w:style>
  <w:style w:type="table" w:customStyle="1" w:styleId="LightGrid1">
    <w:name w:val="Light Grid1"/>
    <w:basedOn w:val="TableNormal"/>
    <w:uiPriority w:val="62"/>
    <w:rsid w:val="007609B1"/>
    <w:rPr>
      <w:rFonts w:asciiTheme="minorHAnsi" w:eastAsiaTheme="minorHAnsi"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aliases w:val="Tabel Char"/>
    <w:link w:val="ListParagraph"/>
    <w:uiPriority w:val="34"/>
    <w:locked/>
    <w:rsid w:val="00A10335"/>
    <w:rPr>
      <w:sz w:val="24"/>
      <w:szCs w:val="24"/>
    </w:rPr>
  </w:style>
  <w:style w:type="table" w:styleId="ColorfulGrid-Accent5">
    <w:name w:val="Colorful Grid Accent 5"/>
    <w:basedOn w:val="TableNormal"/>
    <w:uiPriority w:val="73"/>
    <w:rsid w:val="00A10335"/>
    <w:rPr>
      <w:rFonts w:asciiTheme="minorHAnsi" w:eastAsiaTheme="minorEastAsia" w:hAnsiTheme="minorHAnsi" w:cstheme="minorBidi"/>
      <w:color w:val="000000" w:themeColor="text1"/>
      <w:sz w:val="22"/>
      <w:szCs w:val="22"/>
      <w:lang w:val="id-ID" w:eastAsia="id-ID"/>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51">
    <w:name w:val="Colorful Grid - Accent 51"/>
    <w:basedOn w:val="TableNormal"/>
    <w:next w:val="ColorfulGrid-Accent5"/>
    <w:uiPriority w:val="73"/>
    <w:rsid w:val="00C225BD"/>
    <w:rPr>
      <w:rFonts w:ascii="Calibri" w:hAnsi="Calibri"/>
      <w:color w:val="000000"/>
      <w:sz w:val="22"/>
      <w:szCs w:val="22"/>
      <w:lang w:val="id-ID" w:eastAsia="id-ID"/>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ableGrid0">
    <w:name w:val="TableGrid"/>
    <w:rsid w:val="00055950"/>
    <w:rPr>
      <w:rFonts w:asciiTheme="minorHAnsi" w:eastAsiaTheme="minorEastAsia" w:hAnsiTheme="minorHAnsi" w:cstheme="minorBidi"/>
      <w:sz w:val="22"/>
      <w:szCs w:val="22"/>
      <w:lang w:val="id-ID" w:eastAsia="id-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229587">
      <w:bodyDiv w:val="1"/>
      <w:marLeft w:val="0"/>
      <w:marRight w:val="0"/>
      <w:marTop w:val="0"/>
      <w:marBottom w:val="0"/>
      <w:divBdr>
        <w:top w:val="none" w:sz="0" w:space="0" w:color="auto"/>
        <w:left w:val="none" w:sz="0" w:space="0" w:color="auto"/>
        <w:bottom w:val="none" w:sz="0" w:space="0" w:color="auto"/>
        <w:right w:val="none" w:sz="0" w:space="0" w:color="auto"/>
      </w:divBdr>
    </w:div>
    <w:div w:id="489055685">
      <w:bodyDiv w:val="1"/>
      <w:marLeft w:val="0"/>
      <w:marRight w:val="0"/>
      <w:marTop w:val="0"/>
      <w:marBottom w:val="0"/>
      <w:divBdr>
        <w:top w:val="none" w:sz="0" w:space="0" w:color="auto"/>
        <w:left w:val="none" w:sz="0" w:space="0" w:color="auto"/>
        <w:bottom w:val="none" w:sz="0" w:space="0" w:color="auto"/>
        <w:right w:val="none" w:sz="0" w:space="0" w:color="auto"/>
      </w:divBdr>
    </w:div>
    <w:div w:id="555049146">
      <w:bodyDiv w:val="1"/>
      <w:marLeft w:val="0"/>
      <w:marRight w:val="0"/>
      <w:marTop w:val="0"/>
      <w:marBottom w:val="0"/>
      <w:divBdr>
        <w:top w:val="none" w:sz="0" w:space="0" w:color="auto"/>
        <w:left w:val="none" w:sz="0" w:space="0" w:color="auto"/>
        <w:bottom w:val="none" w:sz="0" w:space="0" w:color="auto"/>
        <w:right w:val="none" w:sz="0" w:space="0" w:color="auto"/>
      </w:divBdr>
    </w:div>
    <w:div w:id="666438537">
      <w:bodyDiv w:val="1"/>
      <w:marLeft w:val="0"/>
      <w:marRight w:val="0"/>
      <w:marTop w:val="0"/>
      <w:marBottom w:val="0"/>
      <w:divBdr>
        <w:top w:val="none" w:sz="0" w:space="0" w:color="auto"/>
        <w:left w:val="none" w:sz="0" w:space="0" w:color="auto"/>
        <w:bottom w:val="none" w:sz="0" w:space="0" w:color="auto"/>
        <w:right w:val="none" w:sz="0" w:space="0" w:color="auto"/>
      </w:divBdr>
    </w:div>
    <w:div w:id="714278810">
      <w:bodyDiv w:val="1"/>
      <w:marLeft w:val="0"/>
      <w:marRight w:val="0"/>
      <w:marTop w:val="0"/>
      <w:marBottom w:val="0"/>
      <w:divBdr>
        <w:top w:val="none" w:sz="0" w:space="0" w:color="auto"/>
        <w:left w:val="none" w:sz="0" w:space="0" w:color="auto"/>
        <w:bottom w:val="none" w:sz="0" w:space="0" w:color="auto"/>
        <w:right w:val="none" w:sz="0" w:space="0" w:color="auto"/>
      </w:divBdr>
    </w:div>
    <w:div w:id="729964330">
      <w:bodyDiv w:val="1"/>
      <w:marLeft w:val="0"/>
      <w:marRight w:val="0"/>
      <w:marTop w:val="0"/>
      <w:marBottom w:val="0"/>
      <w:divBdr>
        <w:top w:val="none" w:sz="0" w:space="0" w:color="auto"/>
        <w:left w:val="none" w:sz="0" w:space="0" w:color="auto"/>
        <w:bottom w:val="none" w:sz="0" w:space="0" w:color="auto"/>
        <w:right w:val="none" w:sz="0" w:space="0" w:color="auto"/>
      </w:divBdr>
    </w:div>
    <w:div w:id="836504372">
      <w:bodyDiv w:val="1"/>
      <w:marLeft w:val="0"/>
      <w:marRight w:val="0"/>
      <w:marTop w:val="0"/>
      <w:marBottom w:val="0"/>
      <w:divBdr>
        <w:top w:val="none" w:sz="0" w:space="0" w:color="auto"/>
        <w:left w:val="none" w:sz="0" w:space="0" w:color="auto"/>
        <w:bottom w:val="none" w:sz="0" w:space="0" w:color="auto"/>
        <w:right w:val="none" w:sz="0" w:space="0" w:color="auto"/>
      </w:divBdr>
    </w:div>
    <w:div w:id="1042369122">
      <w:bodyDiv w:val="1"/>
      <w:marLeft w:val="0"/>
      <w:marRight w:val="0"/>
      <w:marTop w:val="0"/>
      <w:marBottom w:val="0"/>
      <w:divBdr>
        <w:top w:val="none" w:sz="0" w:space="0" w:color="auto"/>
        <w:left w:val="none" w:sz="0" w:space="0" w:color="auto"/>
        <w:bottom w:val="none" w:sz="0" w:space="0" w:color="auto"/>
        <w:right w:val="none" w:sz="0" w:space="0" w:color="auto"/>
      </w:divBdr>
    </w:div>
    <w:div w:id="1299188927">
      <w:bodyDiv w:val="1"/>
      <w:marLeft w:val="0"/>
      <w:marRight w:val="0"/>
      <w:marTop w:val="0"/>
      <w:marBottom w:val="0"/>
      <w:divBdr>
        <w:top w:val="none" w:sz="0" w:space="0" w:color="auto"/>
        <w:left w:val="none" w:sz="0" w:space="0" w:color="auto"/>
        <w:bottom w:val="none" w:sz="0" w:space="0" w:color="auto"/>
        <w:right w:val="none" w:sz="0" w:space="0" w:color="auto"/>
      </w:divBdr>
    </w:div>
    <w:div w:id="173716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mailto:novi.purwanty@gmail.com"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mailto:b41m.cyber@gmail.com" TargetMode="Externa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EC35E-8FFF-4EFC-B556-0FAF4C385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591</TotalTime>
  <Pages>10</Pages>
  <Words>4772</Words>
  <Characters>27201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LAPORAN</vt:lpstr>
    </vt:vector>
  </TitlesOfParts>
  <Company>AMIKOM</Company>
  <LinksUpToDate>false</LinksUpToDate>
  <CharactersWithSpaces>31910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dc:title>
  <dc:creator>KUE_ONE</dc:creator>
  <cp:lastModifiedBy>Alcip</cp:lastModifiedBy>
  <cp:revision>116</cp:revision>
  <cp:lastPrinted>2007-11-03T00:03:00Z</cp:lastPrinted>
  <dcterms:created xsi:type="dcterms:W3CDTF">2016-12-29T03:37:00Z</dcterms:created>
  <dcterms:modified xsi:type="dcterms:W3CDTF">2017-11-01T03:12:00Z</dcterms:modified>
</cp:coreProperties>
</file>